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8B4" w:rsidRDefault="00A828B4" w:rsidP="00A828B4">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A828B4" w:rsidRDefault="00A828B4" w:rsidP="00A828B4">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A828B4" w:rsidRDefault="00A828B4" w:rsidP="00A828B4">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A828B4" w:rsidRDefault="00A828B4" w:rsidP="00A828B4">
      <w:pPr>
        <w:spacing w:line="240" w:lineRule="exact"/>
        <w:rPr>
          <w:rFonts w:ascii="Times New Roman" w:hAnsi="Times New Roman" w:cs="Times New Roman"/>
          <w:sz w:val="28"/>
          <w:szCs w:val="28"/>
        </w:rPr>
      </w:pPr>
    </w:p>
    <w:p w:rsidR="00A828B4" w:rsidRDefault="00A828B4" w:rsidP="00A828B4">
      <w:pPr>
        <w:spacing w:line="240" w:lineRule="exact"/>
        <w:rPr>
          <w:rFonts w:ascii="Times New Roman" w:hAnsi="Times New Roman" w:cs="Times New Roman"/>
          <w:sz w:val="28"/>
          <w:szCs w:val="28"/>
        </w:rPr>
      </w:pPr>
    </w:p>
    <w:p w:rsidR="00A828B4" w:rsidRDefault="00A828B4" w:rsidP="00A828B4">
      <w:pPr>
        <w:spacing w:line="240" w:lineRule="exact"/>
        <w:rPr>
          <w:rFonts w:ascii="Times New Roman" w:hAnsi="Times New Roman" w:cs="Times New Roman"/>
          <w:sz w:val="28"/>
          <w:szCs w:val="28"/>
        </w:rPr>
      </w:pPr>
    </w:p>
    <w:p w:rsidR="00A828B4" w:rsidRDefault="00A828B4" w:rsidP="00A828B4">
      <w:pPr>
        <w:spacing w:line="240" w:lineRule="exact"/>
        <w:rPr>
          <w:rFonts w:ascii="Times New Roman" w:hAnsi="Times New Roman" w:cs="Times New Roman"/>
          <w:sz w:val="28"/>
          <w:szCs w:val="28"/>
        </w:rPr>
      </w:pPr>
      <w:r>
        <w:rPr>
          <w:rFonts w:ascii="Times New Roman" w:hAnsi="Times New Roman" w:cs="Times New Roman"/>
          <w:sz w:val="28"/>
          <w:szCs w:val="28"/>
        </w:rPr>
        <w:t>28 февраля 2023 г.                             г. Ипатово                                            № 226</w:t>
      </w:r>
    </w:p>
    <w:p w:rsidR="00A828B4" w:rsidRDefault="00A828B4" w:rsidP="00A828B4">
      <w:pPr>
        <w:spacing w:line="240" w:lineRule="exact"/>
        <w:rPr>
          <w:rFonts w:ascii="Times New Roman" w:hAnsi="Times New Roman" w:cs="Times New Roman"/>
          <w:sz w:val="28"/>
          <w:szCs w:val="28"/>
        </w:rPr>
      </w:pPr>
    </w:p>
    <w:p w:rsidR="00A828B4" w:rsidRDefault="00A828B4" w:rsidP="00A828B4">
      <w:pPr>
        <w:spacing w:line="240" w:lineRule="exact"/>
        <w:rPr>
          <w:rFonts w:ascii="Times New Roman" w:hAnsi="Times New Roman" w:cs="Times New Roman"/>
          <w:sz w:val="28"/>
          <w:szCs w:val="28"/>
        </w:rPr>
      </w:pPr>
    </w:p>
    <w:p w:rsidR="008835E0" w:rsidRPr="008835E0" w:rsidRDefault="008835E0" w:rsidP="008835E0">
      <w:pPr>
        <w:spacing w:line="240" w:lineRule="exact"/>
        <w:rPr>
          <w:rFonts w:ascii="Times New Roman" w:hAnsi="Times New Roman" w:cs="Times New Roman"/>
          <w:sz w:val="28"/>
          <w:szCs w:val="28"/>
        </w:rPr>
      </w:pPr>
      <w:bookmarkStart w:id="0" w:name="_GoBack"/>
      <w:r w:rsidRPr="008835E0">
        <w:rPr>
          <w:rFonts w:ascii="Times New Roman" w:hAnsi="Times New Roman" w:cs="Times New Roman"/>
          <w:sz w:val="28"/>
          <w:szCs w:val="28"/>
        </w:rPr>
        <w:t>О назначении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 26:02:104152:132, расположенного: Российская Федерация, Ставропольский край, Ипатовский район, г. Ипатово, ул. Калинина, 328</w:t>
      </w:r>
    </w:p>
    <w:bookmarkEnd w:id="0"/>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В соответствии с Градостроительным кодексом Российской Федерации, Федеральным законом от 06 октября 2003</w:t>
      </w:r>
      <w:r>
        <w:rPr>
          <w:rFonts w:ascii="Times New Roman" w:hAnsi="Times New Roman" w:cs="Times New Roman"/>
          <w:sz w:val="28"/>
          <w:szCs w:val="28"/>
        </w:rPr>
        <w:t xml:space="preserve"> </w:t>
      </w:r>
      <w:r w:rsidRPr="008835E0">
        <w:rPr>
          <w:rFonts w:ascii="Times New Roman" w:hAnsi="Times New Roman" w:cs="Times New Roman"/>
          <w:sz w:val="28"/>
          <w:szCs w:val="28"/>
        </w:rPr>
        <w:t>г. № 131-ФЗ «Об общих принципах организации местного самоуправления в Российской Федерации», решением Думы Ипатовского городского округа Ставропольского края от 28 августа 2018 г. №</w:t>
      </w:r>
      <w:r>
        <w:rPr>
          <w:rFonts w:ascii="Times New Roman" w:hAnsi="Times New Roman" w:cs="Times New Roman"/>
          <w:sz w:val="28"/>
          <w:szCs w:val="28"/>
        </w:rPr>
        <w:t xml:space="preserve"> </w:t>
      </w:r>
      <w:r w:rsidRPr="008835E0">
        <w:rPr>
          <w:rFonts w:ascii="Times New Roman" w:hAnsi="Times New Roman" w:cs="Times New Roman"/>
          <w:sz w:val="28"/>
          <w:szCs w:val="28"/>
        </w:rPr>
        <w:t xml:space="preserve">156 «Об утверждении Положения о порядке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Ставропольского края», Уставом Ипатовского городского округа Ставропольского края, постановлением администрации Ипатовского городского округа Ставропольского края от 06 марта 2020 г. № 323 «Об утверждении административного регламента предоставления администрацией Ипатовского городского округа Ставропольского края муниципальной услуги «Предоставление разрешения на условно разрешенный вид использования земельного участка и (или) объекта капитального строительства», на основании заявления </w:t>
      </w:r>
      <w:proofErr w:type="spellStart"/>
      <w:r w:rsidRPr="008835E0">
        <w:rPr>
          <w:rFonts w:ascii="Times New Roman" w:hAnsi="Times New Roman" w:cs="Times New Roman"/>
          <w:sz w:val="28"/>
          <w:szCs w:val="28"/>
        </w:rPr>
        <w:t>Гришичевой</w:t>
      </w:r>
      <w:proofErr w:type="spellEnd"/>
      <w:r w:rsidRPr="008835E0">
        <w:rPr>
          <w:rFonts w:ascii="Times New Roman" w:hAnsi="Times New Roman" w:cs="Times New Roman"/>
          <w:sz w:val="28"/>
          <w:szCs w:val="28"/>
        </w:rPr>
        <w:t xml:space="preserve"> Натальи Валерьевны о предоставлении разрешения на ус</w:t>
      </w:r>
      <w:r>
        <w:rPr>
          <w:rFonts w:ascii="Times New Roman" w:hAnsi="Times New Roman" w:cs="Times New Roman"/>
          <w:sz w:val="28"/>
          <w:szCs w:val="28"/>
        </w:rPr>
        <w:t xml:space="preserve">ловно </w:t>
      </w:r>
      <w:r w:rsidRPr="008835E0">
        <w:rPr>
          <w:rFonts w:ascii="Times New Roman" w:hAnsi="Times New Roman" w:cs="Times New Roman"/>
          <w:sz w:val="28"/>
          <w:szCs w:val="28"/>
        </w:rPr>
        <w:t xml:space="preserve">разрешенный вид использования земельного участка и (или) объекта капитального строительства от 16 февраля 2023 г. № 03-01-2019,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на территории Ипатовского городского округа Ставропольского края, администрация Ипатовского городского округа Ставропольского края </w:t>
      </w:r>
    </w:p>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r w:rsidRPr="008835E0">
        <w:rPr>
          <w:rFonts w:ascii="Times New Roman" w:hAnsi="Times New Roman" w:cs="Times New Roman"/>
          <w:sz w:val="28"/>
          <w:szCs w:val="28"/>
        </w:rPr>
        <w:t>ПОСТАНОВЛЯЕТ:</w:t>
      </w:r>
    </w:p>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1. Назначить с 06 марта 2023 г. по 19 марта 2023 г. проведение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 26:02:104152:132, расположенного: Российская Федерация, Ставропольский край, Ипатовский район, г. Ипатово, ул. Калинина, 328, согласно приложению.</w:t>
      </w: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lastRenderedPageBreak/>
        <w:tab/>
      </w:r>
      <w:r w:rsidRPr="008835E0">
        <w:rPr>
          <w:rFonts w:ascii="Times New Roman" w:hAnsi="Times New Roman" w:cs="Times New Roman"/>
          <w:sz w:val="28"/>
          <w:szCs w:val="28"/>
        </w:rPr>
        <w:t>2. Отделу капитального строительства, архитектуры и градостроительства администрации Ипатовского городского округа Ставропольского края опубликовать в общественно-политической газете Ипатовского городского округа Ставропольского края «Степные зори» или в муниципальной газете «Ипатов</w:t>
      </w:r>
      <w:r>
        <w:rPr>
          <w:rFonts w:ascii="Times New Roman" w:hAnsi="Times New Roman" w:cs="Times New Roman"/>
          <w:sz w:val="28"/>
          <w:szCs w:val="28"/>
        </w:rPr>
        <w:t>ский информационный вестник»:</w:t>
      </w: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 xml:space="preserve">2.1. Оповещение о начале общественных </w:t>
      </w:r>
      <w:proofErr w:type="gramStart"/>
      <w:r w:rsidRPr="008835E0">
        <w:rPr>
          <w:rFonts w:ascii="Times New Roman" w:hAnsi="Times New Roman" w:cs="Times New Roman"/>
          <w:sz w:val="28"/>
          <w:szCs w:val="28"/>
        </w:rPr>
        <w:t>обсуждений  по</w:t>
      </w:r>
      <w:proofErr w:type="gramEnd"/>
      <w:r w:rsidRPr="008835E0">
        <w:rPr>
          <w:rFonts w:ascii="Times New Roman" w:hAnsi="Times New Roman" w:cs="Times New Roman"/>
          <w:sz w:val="28"/>
          <w:szCs w:val="28"/>
        </w:rPr>
        <w:t xml:space="preserve"> проекту решения о предоставлении разрешения на условно разрешенный вид использования земельного участка с кадастровым номером 26:02:104152:132, расположенного: Российская Федерация, Ставропольский край, Ипатовский район, г. Ипатово, ул. Калинина, 328.</w:t>
      </w: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2.2. Настоящее постановление.</w:t>
      </w:r>
    </w:p>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3. Отделу по связям с общественностью, автоматизации и информационных технологий администрации Ипатовского городского округа Ставропольского края разместить на официальном сайте администрации Ипатовского городского округа Ставропольского края в информационно</w:t>
      </w:r>
      <w:r>
        <w:rPr>
          <w:rFonts w:ascii="Times New Roman" w:hAnsi="Times New Roman" w:cs="Times New Roman"/>
          <w:sz w:val="28"/>
          <w:szCs w:val="28"/>
        </w:rPr>
        <w:t xml:space="preserve"> </w:t>
      </w:r>
      <w:r w:rsidRPr="008835E0">
        <w:rPr>
          <w:rFonts w:ascii="Times New Roman" w:hAnsi="Times New Roman" w:cs="Times New Roman"/>
          <w:sz w:val="28"/>
          <w:szCs w:val="28"/>
        </w:rPr>
        <w:t>-</w:t>
      </w:r>
      <w:r>
        <w:rPr>
          <w:rFonts w:ascii="Times New Roman" w:hAnsi="Times New Roman" w:cs="Times New Roman"/>
          <w:sz w:val="28"/>
          <w:szCs w:val="28"/>
        </w:rPr>
        <w:t xml:space="preserve"> </w:t>
      </w:r>
      <w:r w:rsidRPr="008835E0">
        <w:rPr>
          <w:rFonts w:ascii="Times New Roman" w:hAnsi="Times New Roman" w:cs="Times New Roman"/>
          <w:sz w:val="28"/>
          <w:szCs w:val="28"/>
        </w:rPr>
        <w:t>телекоммуникационной сети «Интернет»:</w:t>
      </w: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3.1. Оповещение о начале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 26:02:104152:132, расположенного: Российская Федерация, Ставропольский край, Ипатовский район, г. Ипатово, ул. Калинина, 328.</w:t>
      </w: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3.2. Настоящее постановление.</w:t>
      </w:r>
    </w:p>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 xml:space="preserve">4. Контроль за выполнением настоящего постановления возложить на исполняющего обязанности заместителя главы администрации - начальника управления по работе с территориями администрации </w:t>
      </w:r>
      <w:proofErr w:type="spellStart"/>
      <w:r w:rsidRPr="008835E0">
        <w:rPr>
          <w:rFonts w:ascii="Times New Roman" w:hAnsi="Times New Roman" w:cs="Times New Roman"/>
          <w:sz w:val="28"/>
          <w:szCs w:val="28"/>
        </w:rPr>
        <w:t>Ипатовского</w:t>
      </w:r>
      <w:proofErr w:type="spellEnd"/>
      <w:r w:rsidRPr="008835E0">
        <w:rPr>
          <w:rFonts w:ascii="Times New Roman" w:hAnsi="Times New Roman" w:cs="Times New Roman"/>
          <w:sz w:val="28"/>
          <w:szCs w:val="28"/>
        </w:rPr>
        <w:t xml:space="preserve"> городского ок</w:t>
      </w:r>
      <w:r>
        <w:rPr>
          <w:rFonts w:ascii="Times New Roman" w:hAnsi="Times New Roman" w:cs="Times New Roman"/>
          <w:sz w:val="28"/>
          <w:szCs w:val="28"/>
        </w:rPr>
        <w:t>руга Ставропольского края</w:t>
      </w:r>
      <w:r w:rsidRPr="008835E0">
        <w:rPr>
          <w:rFonts w:ascii="Times New Roman" w:hAnsi="Times New Roman" w:cs="Times New Roman"/>
          <w:sz w:val="28"/>
          <w:szCs w:val="28"/>
        </w:rPr>
        <w:t xml:space="preserve"> Л.С.</w:t>
      </w:r>
      <w:r>
        <w:rPr>
          <w:rFonts w:ascii="Times New Roman" w:hAnsi="Times New Roman" w:cs="Times New Roman"/>
          <w:sz w:val="28"/>
          <w:szCs w:val="28"/>
        </w:rPr>
        <w:t xml:space="preserve"> </w:t>
      </w:r>
      <w:proofErr w:type="spellStart"/>
      <w:r w:rsidRPr="008835E0">
        <w:rPr>
          <w:rFonts w:ascii="Times New Roman" w:hAnsi="Times New Roman" w:cs="Times New Roman"/>
          <w:sz w:val="28"/>
          <w:szCs w:val="28"/>
        </w:rPr>
        <w:t>Дугинец</w:t>
      </w:r>
      <w:proofErr w:type="spellEnd"/>
      <w:r w:rsidRPr="008835E0">
        <w:rPr>
          <w:rFonts w:ascii="Times New Roman" w:hAnsi="Times New Roman" w:cs="Times New Roman"/>
          <w:sz w:val="28"/>
          <w:szCs w:val="28"/>
        </w:rPr>
        <w:t>.</w:t>
      </w:r>
    </w:p>
    <w:p w:rsidR="008835E0" w:rsidRPr="008835E0" w:rsidRDefault="008835E0" w:rsidP="008835E0">
      <w:pPr>
        <w:rPr>
          <w:rFonts w:ascii="Times New Roman" w:hAnsi="Times New Roman" w:cs="Times New Roman"/>
          <w:sz w:val="28"/>
          <w:szCs w:val="28"/>
        </w:rPr>
      </w:pPr>
    </w:p>
    <w:p w:rsidR="008835E0" w:rsidRPr="008835E0" w:rsidRDefault="008835E0" w:rsidP="008835E0">
      <w:pPr>
        <w:rPr>
          <w:rFonts w:ascii="Times New Roman" w:hAnsi="Times New Roman" w:cs="Times New Roman"/>
          <w:sz w:val="28"/>
          <w:szCs w:val="28"/>
        </w:rPr>
      </w:pPr>
      <w:r>
        <w:rPr>
          <w:rFonts w:ascii="Times New Roman" w:hAnsi="Times New Roman" w:cs="Times New Roman"/>
          <w:sz w:val="28"/>
          <w:szCs w:val="28"/>
        </w:rPr>
        <w:tab/>
      </w:r>
      <w:r w:rsidRPr="008835E0">
        <w:rPr>
          <w:rFonts w:ascii="Times New Roman" w:hAnsi="Times New Roman" w:cs="Times New Roman"/>
          <w:sz w:val="28"/>
          <w:szCs w:val="28"/>
        </w:rPr>
        <w:t>5. Настоящее постановление вступает в силу со дня его подписания.</w:t>
      </w:r>
    </w:p>
    <w:p w:rsidR="008835E0" w:rsidRPr="00BF7C55" w:rsidRDefault="008835E0" w:rsidP="008835E0">
      <w:pPr>
        <w:spacing w:line="240" w:lineRule="exact"/>
        <w:rPr>
          <w:rFonts w:ascii="Times New Roman" w:hAnsi="Times New Roman" w:cs="Times New Roman"/>
          <w:sz w:val="28"/>
          <w:szCs w:val="28"/>
        </w:rPr>
      </w:pPr>
    </w:p>
    <w:p w:rsidR="008835E0" w:rsidRPr="00BF7C55" w:rsidRDefault="008835E0" w:rsidP="008835E0">
      <w:pPr>
        <w:spacing w:line="240" w:lineRule="exact"/>
        <w:rPr>
          <w:rFonts w:ascii="Times New Roman" w:hAnsi="Times New Roman" w:cs="Times New Roman"/>
          <w:sz w:val="28"/>
          <w:szCs w:val="28"/>
        </w:rPr>
      </w:pPr>
    </w:p>
    <w:p w:rsidR="008835E0" w:rsidRPr="00BF7C55" w:rsidRDefault="008835E0" w:rsidP="008835E0">
      <w:pPr>
        <w:spacing w:line="240" w:lineRule="exact"/>
        <w:rPr>
          <w:rFonts w:ascii="Times New Roman" w:hAnsi="Times New Roman" w:cs="Times New Roman"/>
          <w:sz w:val="28"/>
          <w:szCs w:val="28"/>
        </w:rPr>
      </w:pPr>
    </w:p>
    <w:p w:rsidR="008835E0" w:rsidRPr="00BF7C55" w:rsidRDefault="008835E0" w:rsidP="008835E0">
      <w:pPr>
        <w:spacing w:line="240" w:lineRule="exact"/>
        <w:rPr>
          <w:rFonts w:ascii="Times New Roman" w:hAnsi="Times New Roman" w:cs="Times New Roman"/>
          <w:sz w:val="28"/>
          <w:szCs w:val="28"/>
        </w:rPr>
      </w:pPr>
      <w:r w:rsidRPr="00BF7C55">
        <w:rPr>
          <w:rFonts w:ascii="Times New Roman" w:hAnsi="Times New Roman" w:cs="Times New Roman"/>
          <w:sz w:val="28"/>
          <w:szCs w:val="28"/>
        </w:rPr>
        <w:t>Глава Ипатовского</w:t>
      </w:r>
    </w:p>
    <w:p w:rsidR="008835E0" w:rsidRPr="00BF7C55" w:rsidRDefault="008835E0" w:rsidP="008835E0">
      <w:pPr>
        <w:spacing w:line="240" w:lineRule="exact"/>
        <w:rPr>
          <w:rFonts w:ascii="Times New Roman" w:hAnsi="Times New Roman" w:cs="Times New Roman"/>
          <w:sz w:val="28"/>
          <w:szCs w:val="28"/>
        </w:rPr>
      </w:pPr>
      <w:r w:rsidRPr="00BF7C55">
        <w:rPr>
          <w:rFonts w:ascii="Times New Roman" w:hAnsi="Times New Roman" w:cs="Times New Roman"/>
          <w:sz w:val="28"/>
          <w:szCs w:val="28"/>
        </w:rPr>
        <w:t>городского округа</w:t>
      </w:r>
    </w:p>
    <w:p w:rsidR="008835E0" w:rsidRPr="00BF7C55" w:rsidRDefault="008835E0" w:rsidP="008835E0">
      <w:pPr>
        <w:spacing w:line="240" w:lineRule="exact"/>
        <w:rPr>
          <w:rFonts w:ascii="Times New Roman" w:hAnsi="Times New Roman" w:cs="Times New Roman"/>
          <w:sz w:val="28"/>
          <w:szCs w:val="28"/>
        </w:rPr>
      </w:pPr>
      <w:r w:rsidRPr="00BF7C55">
        <w:rPr>
          <w:rFonts w:ascii="Times New Roman" w:hAnsi="Times New Roman" w:cs="Times New Roman"/>
          <w:sz w:val="28"/>
          <w:szCs w:val="28"/>
        </w:rPr>
        <w:t>Ставропольского края                                                                       В.Н. Шейкина</w:t>
      </w:r>
    </w:p>
    <w:sectPr w:rsidR="008835E0" w:rsidRPr="00BF7C55"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23463"/>
    <w:rsid w:val="00031525"/>
    <w:rsid w:val="00034CED"/>
    <w:rsid w:val="00040304"/>
    <w:rsid w:val="000428D7"/>
    <w:rsid w:val="000439D4"/>
    <w:rsid w:val="000515D3"/>
    <w:rsid w:val="000559BE"/>
    <w:rsid w:val="00063DCF"/>
    <w:rsid w:val="00065E04"/>
    <w:rsid w:val="00066108"/>
    <w:rsid w:val="000666C6"/>
    <w:rsid w:val="00067008"/>
    <w:rsid w:val="00074F23"/>
    <w:rsid w:val="000764FF"/>
    <w:rsid w:val="000813E5"/>
    <w:rsid w:val="0008304E"/>
    <w:rsid w:val="000911FE"/>
    <w:rsid w:val="000A076E"/>
    <w:rsid w:val="000A2B85"/>
    <w:rsid w:val="000A35C3"/>
    <w:rsid w:val="000A5494"/>
    <w:rsid w:val="000A732F"/>
    <w:rsid w:val="000B1F97"/>
    <w:rsid w:val="000B2EAA"/>
    <w:rsid w:val="000C6493"/>
    <w:rsid w:val="000D5A97"/>
    <w:rsid w:val="000D5C3D"/>
    <w:rsid w:val="000E216B"/>
    <w:rsid w:val="000E535C"/>
    <w:rsid w:val="000E55C5"/>
    <w:rsid w:val="000F318F"/>
    <w:rsid w:val="000F37DC"/>
    <w:rsid w:val="000F63F4"/>
    <w:rsid w:val="001036E3"/>
    <w:rsid w:val="001106D9"/>
    <w:rsid w:val="001413C2"/>
    <w:rsid w:val="001416EE"/>
    <w:rsid w:val="00141C63"/>
    <w:rsid w:val="00153E7A"/>
    <w:rsid w:val="0016360F"/>
    <w:rsid w:val="0016697F"/>
    <w:rsid w:val="0017130A"/>
    <w:rsid w:val="001800EA"/>
    <w:rsid w:val="00185C1E"/>
    <w:rsid w:val="001A272E"/>
    <w:rsid w:val="001B1CF1"/>
    <w:rsid w:val="001B5E0C"/>
    <w:rsid w:val="001C0F0A"/>
    <w:rsid w:val="001C44B5"/>
    <w:rsid w:val="001E334F"/>
    <w:rsid w:val="001E4A4F"/>
    <w:rsid w:val="001E6A66"/>
    <w:rsid w:val="001F00CE"/>
    <w:rsid w:val="00204B14"/>
    <w:rsid w:val="00207201"/>
    <w:rsid w:val="00212B74"/>
    <w:rsid w:val="002145FD"/>
    <w:rsid w:val="00215D7D"/>
    <w:rsid w:val="00223CCD"/>
    <w:rsid w:val="002270AC"/>
    <w:rsid w:val="0022759F"/>
    <w:rsid w:val="00234899"/>
    <w:rsid w:val="00236882"/>
    <w:rsid w:val="00237DED"/>
    <w:rsid w:val="00242FD6"/>
    <w:rsid w:val="002504E3"/>
    <w:rsid w:val="00252653"/>
    <w:rsid w:val="0026191D"/>
    <w:rsid w:val="002662DB"/>
    <w:rsid w:val="00270E95"/>
    <w:rsid w:val="00271624"/>
    <w:rsid w:val="00273A0E"/>
    <w:rsid w:val="00275EC4"/>
    <w:rsid w:val="002817F5"/>
    <w:rsid w:val="002938D4"/>
    <w:rsid w:val="002A1830"/>
    <w:rsid w:val="002A24D2"/>
    <w:rsid w:val="002C7649"/>
    <w:rsid w:val="002E03B5"/>
    <w:rsid w:val="002E27EF"/>
    <w:rsid w:val="002F35AC"/>
    <w:rsid w:val="00302B3C"/>
    <w:rsid w:val="00305E74"/>
    <w:rsid w:val="003108E1"/>
    <w:rsid w:val="00312327"/>
    <w:rsid w:val="00312B25"/>
    <w:rsid w:val="00313F7F"/>
    <w:rsid w:val="00323200"/>
    <w:rsid w:val="0033338E"/>
    <w:rsid w:val="0033339D"/>
    <w:rsid w:val="00344DE0"/>
    <w:rsid w:val="00347A80"/>
    <w:rsid w:val="00353046"/>
    <w:rsid w:val="003538A1"/>
    <w:rsid w:val="0036218E"/>
    <w:rsid w:val="003669E8"/>
    <w:rsid w:val="003700D2"/>
    <w:rsid w:val="00375CE7"/>
    <w:rsid w:val="00384929"/>
    <w:rsid w:val="003A25BD"/>
    <w:rsid w:val="003E345B"/>
    <w:rsid w:val="004001EB"/>
    <w:rsid w:val="004025DD"/>
    <w:rsid w:val="00403667"/>
    <w:rsid w:val="00410624"/>
    <w:rsid w:val="004115CA"/>
    <w:rsid w:val="00414D0B"/>
    <w:rsid w:val="00414EE5"/>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2913"/>
    <w:rsid w:val="004D33B7"/>
    <w:rsid w:val="004D365A"/>
    <w:rsid w:val="004D67CD"/>
    <w:rsid w:val="004D736E"/>
    <w:rsid w:val="004F0473"/>
    <w:rsid w:val="004F370F"/>
    <w:rsid w:val="004F531A"/>
    <w:rsid w:val="00506758"/>
    <w:rsid w:val="00516654"/>
    <w:rsid w:val="005369D7"/>
    <w:rsid w:val="00537FB9"/>
    <w:rsid w:val="00557B0B"/>
    <w:rsid w:val="00565E3D"/>
    <w:rsid w:val="00567977"/>
    <w:rsid w:val="00576FBF"/>
    <w:rsid w:val="005913FD"/>
    <w:rsid w:val="005A2297"/>
    <w:rsid w:val="005A25A4"/>
    <w:rsid w:val="005A3C78"/>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870FD"/>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01EE3"/>
    <w:rsid w:val="007041CD"/>
    <w:rsid w:val="007104B0"/>
    <w:rsid w:val="007133C6"/>
    <w:rsid w:val="00715FE0"/>
    <w:rsid w:val="0071665E"/>
    <w:rsid w:val="00724EA6"/>
    <w:rsid w:val="0073060F"/>
    <w:rsid w:val="00732FF1"/>
    <w:rsid w:val="00734D63"/>
    <w:rsid w:val="0074293F"/>
    <w:rsid w:val="00742E5B"/>
    <w:rsid w:val="00743D69"/>
    <w:rsid w:val="00757250"/>
    <w:rsid w:val="00761EF3"/>
    <w:rsid w:val="00776EB9"/>
    <w:rsid w:val="0078292F"/>
    <w:rsid w:val="00783657"/>
    <w:rsid w:val="0079538B"/>
    <w:rsid w:val="00796BC3"/>
    <w:rsid w:val="007B28F5"/>
    <w:rsid w:val="007B5DCA"/>
    <w:rsid w:val="007B6D11"/>
    <w:rsid w:val="007C3C64"/>
    <w:rsid w:val="007D0EDA"/>
    <w:rsid w:val="007D55CB"/>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835E0"/>
    <w:rsid w:val="0088790B"/>
    <w:rsid w:val="00890CA0"/>
    <w:rsid w:val="008954D3"/>
    <w:rsid w:val="008A1AB3"/>
    <w:rsid w:val="008A4C5A"/>
    <w:rsid w:val="008B0173"/>
    <w:rsid w:val="008B165D"/>
    <w:rsid w:val="008D2204"/>
    <w:rsid w:val="008D2973"/>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27BCA"/>
    <w:rsid w:val="00932A12"/>
    <w:rsid w:val="00933A2F"/>
    <w:rsid w:val="00934054"/>
    <w:rsid w:val="00936DFE"/>
    <w:rsid w:val="00944590"/>
    <w:rsid w:val="00947DCC"/>
    <w:rsid w:val="0095151C"/>
    <w:rsid w:val="0095444A"/>
    <w:rsid w:val="00963E0C"/>
    <w:rsid w:val="00965717"/>
    <w:rsid w:val="0098202F"/>
    <w:rsid w:val="0098271B"/>
    <w:rsid w:val="009906E3"/>
    <w:rsid w:val="00992035"/>
    <w:rsid w:val="00992CE1"/>
    <w:rsid w:val="00992F5F"/>
    <w:rsid w:val="0099533C"/>
    <w:rsid w:val="009B17D0"/>
    <w:rsid w:val="009B35A4"/>
    <w:rsid w:val="009B64D4"/>
    <w:rsid w:val="009C0207"/>
    <w:rsid w:val="009C0318"/>
    <w:rsid w:val="009C4F22"/>
    <w:rsid w:val="009D35A1"/>
    <w:rsid w:val="009D54BB"/>
    <w:rsid w:val="009D6065"/>
    <w:rsid w:val="009E1BE1"/>
    <w:rsid w:val="009E5C4B"/>
    <w:rsid w:val="009F39F2"/>
    <w:rsid w:val="009F6133"/>
    <w:rsid w:val="009F634B"/>
    <w:rsid w:val="00A13FAC"/>
    <w:rsid w:val="00A14BC4"/>
    <w:rsid w:val="00A323A9"/>
    <w:rsid w:val="00A32537"/>
    <w:rsid w:val="00A4677B"/>
    <w:rsid w:val="00A532C7"/>
    <w:rsid w:val="00A54F73"/>
    <w:rsid w:val="00A60405"/>
    <w:rsid w:val="00A6588E"/>
    <w:rsid w:val="00A674E2"/>
    <w:rsid w:val="00A7224D"/>
    <w:rsid w:val="00A74596"/>
    <w:rsid w:val="00A828B4"/>
    <w:rsid w:val="00A91797"/>
    <w:rsid w:val="00A93606"/>
    <w:rsid w:val="00A94BCE"/>
    <w:rsid w:val="00A95A2D"/>
    <w:rsid w:val="00A95AE9"/>
    <w:rsid w:val="00AA2089"/>
    <w:rsid w:val="00AA247A"/>
    <w:rsid w:val="00AA66B0"/>
    <w:rsid w:val="00AA66F3"/>
    <w:rsid w:val="00AB1DEF"/>
    <w:rsid w:val="00AB2A61"/>
    <w:rsid w:val="00AB6826"/>
    <w:rsid w:val="00AC3B02"/>
    <w:rsid w:val="00AC42CF"/>
    <w:rsid w:val="00AC4E06"/>
    <w:rsid w:val="00AD33BA"/>
    <w:rsid w:val="00AD54D7"/>
    <w:rsid w:val="00AD6187"/>
    <w:rsid w:val="00AD62FB"/>
    <w:rsid w:val="00AE2E1A"/>
    <w:rsid w:val="00AE5C08"/>
    <w:rsid w:val="00AF5FA0"/>
    <w:rsid w:val="00AF6339"/>
    <w:rsid w:val="00B03110"/>
    <w:rsid w:val="00B0479A"/>
    <w:rsid w:val="00B07C0A"/>
    <w:rsid w:val="00B14FE4"/>
    <w:rsid w:val="00B15782"/>
    <w:rsid w:val="00B25356"/>
    <w:rsid w:val="00B25DC0"/>
    <w:rsid w:val="00B4171E"/>
    <w:rsid w:val="00B42052"/>
    <w:rsid w:val="00B46226"/>
    <w:rsid w:val="00B4632A"/>
    <w:rsid w:val="00B5487C"/>
    <w:rsid w:val="00B61525"/>
    <w:rsid w:val="00B61D12"/>
    <w:rsid w:val="00B61D55"/>
    <w:rsid w:val="00B62EF8"/>
    <w:rsid w:val="00B63898"/>
    <w:rsid w:val="00B64B10"/>
    <w:rsid w:val="00B73E39"/>
    <w:rsid w:val="00B74C72"/>
    <w:rsid w:val="00B7507E"/>
    <w:rsid w:val="00B947F7"/>
    <w:rsid w:val="00B9509A"/>
    <w:rsid w:val="00B955AD"/>
    <w:rsid w:val="00B958C9"/>
    <w:rsid w:val="00BA15A8"/>
    <w:rsid w:val="00BA3487"/>
    <w:rsid w:val="00BA58A5"/>
    <w:rsid w:val="00BA7925"/>
    <w:rsid w:val="00BB4D77"/>
    <w:rsid w:val="00BC0AC0"/>
    <w:rsid w:val="00BD1320"/>
    <w:rsid w:val="00BD402B"/>
    <w:rsid w:val="00BE0DB5"/>
    <w:rsid w:val="00BE0E63"/>
    <w:rsid w:val="00BE1016"/>
    <w:rsid w:val="00BF001B"/>
    <w:rsid w:val="00BF3271"/>
    <w:rsid w:val="00BF709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A3F1E"/>
    <w:rsid w:val="00CA6BBE"/>
    <w:rsid w:val="00CB1F1A"/>
    <w:rsid w:val="00CC7121"/>
    <w:rsid w:val="00CD15C6"/>
    <w:rsid w:val="00CD6045"/>
    <w:rsid w:val="00CE2F93"/>
    <w:rsid w:val="00CE3B85"/>
    <w:rsid w:val="00CE475A"/>
    <w:rsid w:val="00D0110A"/>
    <w:rsid w:val="00D01F96"/>
    <w:rsid w:val="00D055D7"/>
    <w:rsid w:val="00D05DA2"/>
    <w:rsid w:val="00D06AB1"/>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55CF"/>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8728A"/>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A8C"/>
    <w:rsid w:val="00F67E45"/>
    <w:rsid w:val="00F71438"/>
    <w:rsid w:val="00F7299D"/>
    <w:rsid w:val="00F81867"/>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5:docId w15:val="{7391D637-961E-4E95-9C39-BFF58ED7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 w:type="paragraph" w:styleId="aa">
    <w:name w:val="Body Text"/>
    <w:basedOn w:val="a"/>
    <w:link w:val="ab"/>
    <w:uiPriority w:val="99"/>
    <w:semiHidden/>
    <w:unhideWhenUsed/>
    <w:rsid w:val="0088790B"/>
    <w:pPr>
      <w:spacing w:after="120"/>
    </w:pPr>
  </w:style>
  <w:style w:type="character" w:customStyle="1" w:styleId="ab">
    <w:name w:val="Основной текст Знак"/>
    <w:basedOn w:val="a0"/>
    <w:link w:val="aa"/>
    <w:uiPriority w:val="99"/>
    <w:semiHidden/>
    <w:rsid w:val="0088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8447333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52FEE-6CDA-4A38-90A5-B2D6E6E4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77onetwo77@gmail.com</cp:lastModifiedBy>
  <cp:revision>4</cp:revision>
  <cp:lastPrinted>2023-02-27T22:27:00Z</cp:lastPrinted>
  <dcterms:created xsi:type="dcterms:W3CDTF">2023-02-27T22:29:00Z</dcterms:created>
  <dcterms:modified xsi:type="dcterms:W3CDTF">2023-03-01T11:22:00Z</dcterms:modified>
</cp:coreProperties>
</file>