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DB8" w:rsidRDefault="00437DB8" w:rsidP="00437DB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437DB8" w:rsidRDefault="00437DB8" w:rsidP="00437D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437DB8" w:rsidRDefault="00437DB8" w:rsidP="00437D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437DB8" w:rsidRDefault="00437DB8" w:rsidP="00437DB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37DB8" w:rsidRDefault="00437DB8" w:rsidP="00437DB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37DB8" w:rsidRDefault="00437DB8" w:rsidP="00437DB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февраля 2022 г.                          г. Ипатово                                               № 196</w:t>
      </w:r>
    </w:p>
    <w:p w:rsidR="00437DB8" w:rsidRDefault="00437DB8" w:rsidP="00437DB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37DB8" w:rsidRDefault="00437DB8" w:rsidP="00437DB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C58D8" w:rsidRPr="00CC58D8" w:rsidRDefault="00CC58D8" w:rsidP="00CC58D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C58D8">
        <w:rPr>
          <w:rFonts w:ascii="Times New Roman" w:hAnsi="Times New Roman" w:cs="Times New Roman"/>
          <w:sz w:val="28"/>
          <w:szCs w:val="28"/>
        </w:rPr>
        <w:t>О результатах рассмотрения инициативных про</w:t>
      </w:r>
      <w:r>
        <w:rPr>
          <w:rFonts w:ascii="Times New Roman" w:hAnsi="Times New Roman" w:cs="Times New Roman"/>
          <w:sz w:val="28"/>
          <w:szCs w:val="28"/>
        </w:rPr>
        <w:t>ектов</w:t>
      </w:r>
    </w:p>
    <w:p w:rsid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</w:p>
    <w:p w:rsidR="00CC58D8" w:rsidRP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</w:p>
    <w:p w:rsidR="00CC58D8" w:rsidRP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  <w:r w:rsidRPr="00CC58D8">
        <w:rPr>
          <w:rFonts w:ascii="Times New Roman" w:hAnsi="Times New Roman" w:cs="Times New Roman"/>
          <w:sz w:val="28"/>
          <w:szCs w:val="28"/>
        </w:rPr>
        <w:tab/>
        <w:t>В соответствии с частью 6 статьи 26.1 Федерального закона от 06 октября 2003 г. № 131-ФЗ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25 февраля 2021 г. № 16 «Об утверждении Порядка выдвижения, внесения, обсуждения, рассмотрения и реализации инициативных проектов, а также проведения их конкурсного отбора в Ипатовском городском округе Ставропольского края», на основании протокола заседания согласительной комиссии по рассмотрению инициативных проектов на территории Ипатовского городского округа Ставропольского края от 14 февраля 2022 г. № 1, администрация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8D8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CC58D8" w:rsidRP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</w:p>
    <w:p w:rsidR="00CC58D8" w:rsidRP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  <w:r w:rsidRPr="00CC58D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C58D8" w:rsidRP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</w:p>
    <w:p w:rsid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C58D8">
        <w:rPr>
          <w:rFonts w:ascii="Times New Roman" w:hAnsi="Times New Roman" w:cs="Times New Roman"/>
          <w:sz w:val="28"/>
          <w:szCs w:val="28"/>
        </w:rPr>
        <w:t>1. Поддержать инициативные проекты, признанные прошедшими конкурсный отбор инициативных проектов на территории Ипатовского городског</w:t>
      </w:r>
      <w:r>
        <w:rPr>
          <w:rFonts w:ascii="Times New Roman" w:hAnsi="Times New Roman" w:cs="Times New Roman"/>
          <w:sz w:val="28"/>
          <w:szCs w:val="28"/>
        </w:rPr>
        <w:t xml:space="preserve">о округа Ставропольского края, </w:t>
      </w:r>
      <w:r w:rsidRPr="00CC58D8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Pr="00CC58D8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CC58D8">
        <w:rPr>
          <w:rFonts w:ascii="Times New Roman" w:hAnsi="Times New Roman" w:cs="Times New Roman"/>
          <w:sz w:val="28"/>
          <w:szCs w:val="28"/>
        </w:rPr>
        <w:t xml:space="preserve"> к настоящему поста</w:t>
      </w:r>
      <w:r>
        <w:rPr>
          <w:rFonts w:ascii="Times New Roman" w:hAnsi="Times New Roman" w:cs="Times New Roman"/>
          <w:sz w:val="28"/>
          <w:szCs w:val="28"/>
        </w:rPr>
        <w:t>новлению.</w:t>
      </w:r>
    </w:p>
    <w:p w:rsidR="00CC58D8" w:rsidRP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</w:p>
    <w:p w:rsidR="00CC58D8" w:rsidRP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Отказать в поддержке </w:t>
      </w:r>
      <w:r w:rsidRPr="00CC58D8">
        <w:rPr>
          <w:rFonts w:ascii="Times New Roman" w:hAnsi="Times New Roman" w:cs="Times New Roman"/>
          <w:sz w:val="28"/>
          <w:szCs w:val="28"/>
        </w:rPr>
        <w:t>следующих инициативных проектов, не прошедших конкурсный отбор:</w:t>
      </w:r>
    </w:p>
    <w:p w:rsidR="00CC58D8" w:rsidRP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C58D8">
        <w:rPr>
          <w:rFonts w:ascii="Times New Roman" w:hAnsi="Times New Roman" w:cs="Times New Roman"/>
          <w:sz w:val="28"/>
          <w:szCs w:val="28"/>
        </w:rPr>
        <w:t>1) обустройство пешеходного перехода по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8D8">
        <w:rPr>
          <w:rFonts w:ascii="Times New Roman" w:hAnsi="Times New Roman" w:cs="Times New Roman"/>
          <w:sz w:val="28"/>
          <w:szCs w:val="28"/>
        </w:rPr>
        <w:t>Механизаторов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8D8">
        <w:rPr>
          <w:rFonts w:ascii="Times New Roman" w:hAnsi="Times New Roman" w:cs="Times New Roman"/>
          <w:sz w:val="28"/>
          <w:szCs w:val="28"/>
        </w:rPr>
        <w:t>Красная Поляна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округа Ставропольского края;</w:t>
      </w:r>
    </w:p>
    <w:p w:rsidR="00CC58D8" w:rsidRP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C58D8">
        <w:rPr>
          <w:rFonts w:ascii="Times New Roman" w:hAnsi="Times New Roman" w:cs="Times New Roman"/>
          <w:sz w:val="28"/>
          <w:szCs w:val="28"/>
        </w:rPr>
        <w:t>2) ремонт участков автомобильных дорог в щебеночном исполнении</w:t>
      </w:r>
      <w:r>
        <w:rPr>
          <w:rFonts w:ascii="Times New Roman" w:hAnsi="Times New Roman" w:cs="Times New Roman"/>
          <w:sz w:val="28"/>
          <w:szCs w:val="28"/>
        </w:rPr>
        <w:t xml:space="preserve"> по ул. Новая, ул. Пролетарская </w:t>
      </w:r>
      <w:r w:rsidRPr="00CC58D8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CC58D8">
        <w:rPr>
          <w:rFonts w:ascii="Times New Roman" w:hAnsi="Times New Roman" w:cs="Times New Roman"/>
          <w:sz w:val="28"/>
          <w:szCs w:val="28"/>
        </w:rPr>
        <w:t>Правокугультинский</w:t>
      </w:r>
      <w:proofErr w:type="spellEnd"/>
      <w:r w:rsidRPr="00CC58D8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края;</w:t>
      </w:r>
    </w:p>
    <w:p w:rsid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C58D8">
        <w:rPr>
          <w:rFonts w:ascii="Times New Roman" w:hAnsi="Times New Roman" w:cs="Times New Roman"/>
          <w:sz w:val="28"/>
          <w:szCs w:val="28"/>
        </w:rPr>
        <w:t>3) ремонт автомобильной дороги общего пользования местного значения в щебеночном исполнении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8D8">
        <w:rPr>
          <w:rFonts w:ascii="Times New Roman" w:hAnsi="Times New Roman" w:cs="Times New Roman"/>
          <w:sz w:val="28"/>
          <w:szCs w:val="28"/>
        </w:rPr>
        <w:t>Ивана Клименко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58D8">
        <w:rPr>
          <w:rFonts w:ascii="Times New Roman" w:hAnsi="Times New Roman" w:cs="Times New Roman"/>
          <w:sz w:val="28"/>
          <w:szCs w:val="28"/>
        </w:rPr>
        <w:t>Кевсала</w:t>
      </w:r>
      <w:proofErr w:type="spellEnd"/>
      <w:r w:rsidRPr="00CC58D8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края.</w:t>
      </w:r>
    </w:p>
    <w:p w:rsidR="00CC58D8" w:rsidRP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</w:p>
    <w:p w:rsidR="00CC58D8" w:rsidRP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C58D8">
        <w:rPr>
          <w:rFonts w:ascii="Times New Roman" w:hAnsi="Times New Roman" w:cs="Times New Roman"/>
          <w:sz w:val="28"/>
          <w:szCs w:val="28"/>
        </w:rPr>
        <w:t>3. Управлению по работе с территориями администрации Ипатовского городского округа Ставропольского края:</w:t>
      </w:r>
    </w:p>
    <w:p w:rsidR="00CC58D8" w:rsidRP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C58D8">
        <w:rPr>
          <w:rFonts w:ascii="Times New Roman" w:hAnsi="Times New Roman" w:cs="Times New Roman"/>
          <w:sz w:val="28"/>
          <w:szCs w:val="28"/>
        </w:rPr>
        <w:t>1) продолжить работу над инициативными прое</w:t>
      </w:r>
      <w:r>
        <w:rPr>
          <w:rFonts w:ascii="Times New Roman" w:hAnsi="Times New Roman" w:cs="Times New Roman"/>
          <w:sz w:val="28"/>
          <w:szCs w:val="28"/>
        </w:rPr>
        <w:t xml:space="preserve">ктами, указанными в приложении </w:t>
      </w:r>
      <w:r w:rsidRPr="00CC58D8">
        <w:rPr>
          <w:rFonts w:ascii="Times New Roman" w:hAnsi="Times New Roman" w:cs="Times New Roman"/>
          <w:sz w:val="28"/>
          <w:szCs w:val="28"/>
        </w:rPr>
        <w:t xml:space="preserve">к настоящему постановлению, в пределах бюджетных ассигнований, предусмотренных решением Думы Ипатовского городского </w:t>
      </w:r>
      <w:r w:rsidRPr="00CC58D8">
        <w:rPr>
          <w:rFonts w:ascii="Times New Roman" w:hAnsi="Times New Roman" w:cs="Times New Roman"/>
          <w:sz w:val="28"/>
          <w:szCs w:val="28"/>
        </w:rPr>
        <w:lastRenderedPageBreak/>
        <w:t>округа Ставропольского края о бюджете Ипатовского городского округа Ставропольского края на соответствующие цели;</w:t>
      </w:r>
    </w:p>
    <w:p w:rsid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CC58D8">
        <w:rPr>
          <w:rFonts w:ascii="Times New Roman" w:hAnsi="Times New Roman" w:cs="Times New Roman"/>
          <w:sz w:val="28"/>
          <w:szCs w:val="28"/>
        </w:rPr>
        <w:t>вернуть инициативные проекты, указанные в пункте 2 настоящего постановления, инициаторам проектов с указанием причин отказа в поддержке.</w:t>
      </w:r>
    </w:p>
    <w:p w:rsidR="00CC58D8" w:rsidRP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</w:p>
    <w:p w:rsid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C58D8">
        <w:rPr>
          <w:rFonts w:ascii="Times New Roman" w:hAnsi="Times New Roman" w:cs="Times New Roman"/>
          <w:sz w:val="28"/>
          <w:szCs w:val="28"/>
        </w:rPr>
        <w:t>4.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CC58D8" w:rsidRP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</w:p>
    <w:p w:rsid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C58D8">
        <w:rPr>
          <w:rFonts w:ascii="Times New Roman" w:hAnsi="Times New Roman" w:cs="Times New Roman"/>
          <w:sz w:val="28"/>
          <w:szCs w:val="28"/>
        </w:rPr>
        <w:t>5.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CC58D8" w:rsidRP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</w:p>
    <w:p w:rsid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 Контроль за выполнением</w:t>
      </w:r>
      <w:r w:rsidRPr="00CC58D8">
        <w:rPr>
          <w:rFonts w:ascii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58D8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CC58D8">
        <w:rPr>
          <w:rFonts w:ascii="Times New Roman" w:hAnsi="Times New Roman" w:cs="Times New Roman"/>
          <w:sz w:val="28"/>
          <w:szCs w:val="28"/>
        </w:rPr>
        <w:t>.</w:t>
      </w:r>
    </w:p>
    <w:p w:rsidR="00CC58D8" w:rsidRP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</w:p>
    <w:p w:rsidR="00CC58D8" w:rsidRPr="00CC58D8" w:rsidRDefault="00CC58D8" w:rsidP="00CC58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C58D8"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со дня его подписания.</w:t>
      </w:r>
    </w:p>
    <w:p w:rsidR="00CC58D8" w:rsidRPr="00CC58D8" w:rsidRDefault="00CC58D8" w:rsidP="00CC58D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C58D8" w:rsidRPr="00CC58D8" w:rsidRDefault="00CC58D8" w:rsidP="00CC58D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C58D8" w:rsidRPr="00CC58D8" w:rsidRDefault="00CC58D8" w:rsidP="00CC58D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C58D8" w:rsidRDefault="00CC58D8" w:rsidP="00CC58D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C58D8">
        <w:rPr>
          <w:rFonts w:ascii="Times New Roman" w:hAnsi="Times New Roman" w:cs="Times New Roman"/>
          <w:sz w:val="28"/>
          <w:szCs w:val="28"/>
        </w:rPr>
        <w:t>Глава Ипатов</w:t>
      </w:r>
      <w:r>
        <w:rPr>
          <w:rFonts w:ascii="Times New Roman" w:hAnsi="Times New Roman" w:cs="Times New Roman"/>
          <w:sz w:val="28"/>
          <w:szCs w:val="28"/>
        </w:rPr>
        <w:t>ского</w:t>
      </w:r>
    </w:p>
    <w:p w:rsidR="00CC58D8" w:rsidRPr="00CC58D8" w:rsidRDefault="00CC58D8" w:rsidP="00CC58D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CC58D8" w:rsidRPr="00CC58D8" w:rsidRDefault="00CC58D8" w:rsidP="00CC58D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CC58D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CC58D8">
        <w:rPr>
          <w:rFonts w:ascii="Times New Roman" w:hAnsi="Times New Roman" w:cs="Times New Roman"/>
          <w:sz w:val="28"/>
          <w:szCs w:val="28"/>
        </w:rPr>
        <w:t xml:space="preserve">     В.Н.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8D8">
        <w:rPr>
          <w:rFonts w:ascii="Times New Roman" w:hAnsi="Times New Roman" w:cs="Times New Roman"/>
          <w:sz w:val="28"/>
          <w:szCs w:val="28"/>
        </w:rPr>
        <w:t>Шейкина</w:t>
      </w:r>
      <w:bookmarkStart w:id="0" w:name="_GoBack"/>
      <w:bookmarkEnd w:id="0"/>
    </w:p>
    <w:sectPr w:rsidR="00CC58D8" w:rsidRPr="00CC58D8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37DB8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E35C7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44114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0400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58D8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3E4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19BD67D1-0270-4ECB-B00C-399D2D6F8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0FE23-34B9-4B33-9590-C63C83D42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4</cp:revision>
  <cp:lastPrinted>2022-02-17T22:13:00Z</cp:lastPrinted>
  <dcterms:created xsi:type="dcterms:W3CDTF">2022-02-17T22:14:00Z</dcterms:created>
  <dcterms:modified xsi:type="dcterms:W3CDTF">2022-02-25T06:14:00Z</dcterms:modified>
</cp:coreProperties>
</file>