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43" w:rsidRDefault="00DA1C43" w:rsidP="00DA1C43">
      <w:pPr>
        <w:spacing w:after="0" w:line="240" w:lineRule="exact"/>
        <w:ind w:left="110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540E9B" w:rsidRPr="00E43262" w:rsidRDefault="00E43262" w:rsidP="00DA1C43">
      <w:pPr>
        <w:spacing w:after="0" w:line="240" w:lineRule="exact"/>
        <w:ind w:left="11057"/>
        <w:jc w:val="both"/>
        <w:rPr>
          <w:rFonts w:ascii="Times New Roman" w:hAnsi="Times New Roman" w:cs="Times New Roman"/>
          <w:sz w:val="24"/>
          <w:szCs w:val="24"/>
        </w:rPr>
      </w:pPr>
      <w:r w:rsidRPr="00E43262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3262">
        <w:rPr>
          <w:rFonts w:ascii="Times New Roman" w:hAnsi="Times New Roman" w:cs="Times New Roman"/>
          <w:sz w:val="24"/>
          <w:szCs w:val="24"/>
        </w:rPr>
        <w:t>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1C43">
        <w:rPr>
          <w:rFonts w:ascii="Times New Roman" w:hAnsi="Times New Roman" w:cs="Times New Roman"/>
          <w:sz w:val="24"/>
          <w:szCs w:val="24"/>
        </w:rPr>
        <w:t xml:space="preserve">Ипатовского городского </w:t>
      </w:r>
      <w:r w:rsidR="0027074B">
        <w:rPr>
          <w:rFonts w:ascii="Times New Roman" w:hAnsi="Times New Roman" w:cs="Times New Roman"/>
          <w:sz w:val="24"/>
          <w:szCs w:val="24"/>
        </w:rPr>
        <w:t>о</w:t>
      </w:r>
      <w:r w:rsidRPr="00E43262">
        <w:rPr>
          <w:rFonts w:ascii="Times New Roman" w:hAnsi="Times New Roman" w:cs="Times New Roman"/>
          <w:sz w:val="24"/>
          <w:szCs w:val="24"/>
        </w:rPr>
        <w:t>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3262">
        <w:rPr>
          <w:rFonts w:ascii="Times New Roman" w:hAnsi="Times New Roman" w:cs="Times New Roman"/>
          <w:sz w:val="24"/>
          <w:szCs w:val="24"/>
        </w:rPr>
        <w:t>Ставропольского края</w:t>
      </w:r>
    </w:p>
    <w:p w:rsidR="00E43262" w:rsidRDefault="00DA1C43" w:rsidP="00DA1C43">
      <w:pPr>
        <w:spacing w:after="0" w:line="240" w:lineRule="exact"/>
        <w:ind w:left="110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B52A0E">
        <w:rPr>
          <w:rFonts w:ascii="Times New Roman" w:hAnsi="Times New Roman" w:cs="Times New Roman"/>
          <w:sz w:val="24"/>
          <w:szCs w:val="24"/>
        </w:rPr>
        <w:t xml:space="preserve"> 21 февраля 2022 г. № 196</w:t>
      </w:r>
    </w:p>
    <w:p w:rsidR="00E43262" w:rsidRDefault="00E43262" w:rsidP="00DA1C4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43262" w:rsidRDefault="00E43262" w:rsidP="00DA1C4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43262" w:rsidRDefault="00E43262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Перечень инициативных проектов, признанных прошедшими конкурсный отбор иниц</w:t>
      </w:r>
      <w:r w:rsidR="00DA1C43">
        <w:rPr>
          <w:rFonts w:ascii="Times New Roman" w:hAnsi="Times New Roman" w:cs="Times New Roman"/>
          <w:sz w:val="28"/>
          <w:szCs w:val="28"/>
        </w:rPr>
        <w:t>иативных проектов на территории</w:t>
      </w:r>
    </w:p>
    <w:p w:rsidR="00E43262" w:rsidRDefault="00E43262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43262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E43262" w:rsidRDefault="00E43262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47131" w:rsidRDefault="00247131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94"/>
        <w:gridCol w:w="3342"/>
        <w:gridCol w:w="4536"/>
        <w:gridCol w:w="2835"/>
        <w:gridCol w:w="1900"/>
        <w:gridCol w:w="1579"/>
      </w:tblGrid>
      <w:tr w:rsidR="00E43262" w:rsidTr="001D187C">
        <w:tc>
          <w:tcPr>
            <w:tcW w:w="594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2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инициативного проекта</w:t>
            </w:r>
          </w:p>
        </w:tc>
        <w:tc>
          <w:tcPr>
            <w:tcW w:w="4536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 реализации инициативного проекта</w:t>
            </w:r>
          </w:p>
        </w:tc>
        <w:tc>
          <w:tcPr>
            <w:tcW w:w="2835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уполномоченного органа, курирующего направление деятельности</w:t>
            </w:r>
          </w:p>
        </w:tc>
        <w:tc>
          <w:tcPr>
            <w:tcW w:w="1900" w:type="dxa"/>
          </w:tcPr>
          <w:p w:rsidR="00E43262" w:rsidRDefault="00E43262" w:rsidP="001D187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Рейтинговый балл</w:t>
            </w:r>
          </w:p>
        </w:tc>
        <w:tc>
          <w:tcPr>
            <w:tcW w:w="1579" w:type="dxa"/>
          </w:tcPr>
          <w:p w:rsidR="00E43262" w:rsidRDefault="00E43262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</w:tr>
      <w:tr w:rsidR="00E43262" w:rsidRPr="001D187C" w:rsidTr="001D187C">
        <w:trPr>
          <w:trHeight w:val="832"/>
        </w:trPr>
        <w:tc>
          <w:tcPr>
            <w:tcW w:w="594" w:type="dxa"/>
          </w:tcPr>
          <w:p w:rsidR="00E43262" w:rsidRPr="001457A4" w:rsidRDefault="0097553B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7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42" w:type="dxa"/>
          </w:tcPr>
          <w:p w:rsidR="00E43262" w:rsidRDefault="004A3479" w:rsidP="00ED778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Ремонт автомобильной дороги общего пользования местного значения в щебеночном исполнении </w:t>
            </w:r>
            <w:proofErr w:type="spellStart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с.Бурукшун</w:t>
            </w:r>
            <w:proofErr w:type="spellEnd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ул. Пролетарская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1D187C" w:rsidRDefault="001D187C" w:rsidP="001D187C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Pr="001D187C">
              <w:rPr>
                <w:rFonts w:ascii="Times New Roman" w:hAnsi="Times New Roman"/>
                <w:sz w:val="24"/>
                <w:szCs w:val="24"/>
              </w:rPr>
              <w:t xml:space="preserve">земель населенных пунктов, государственная собственность на которые не разграничена, ориентировочной протяженностью 400,00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с.Бурукшун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>, ул.Пролетарская</w:t>
            </w:r>
          </w:p>
          <w:p w:rsidR="00E43262" w:rsidRPr="00780574" w:rsidRDefault="00E43262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43262" w:rsidRPr="001D187C" w:rsidRDefault="00780574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E43262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79" w:type="dxa"/>
          </w:tcPr>
          <w:p w:rsidR="00E43262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E43262" w:rsidRPr="001D187C" w:rsidTr="001D187C">
        <w:tc>
          <w:tcPr>
            <w:tcW w:w="594" w:type="dxa"/>
          </w:tcPr>
          <w:p w:rsidR="00E43262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7553B" w:rsidRPr="001457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</w:tcPr>
          <w:p w:rsidR="00112965" w:rsidRDefault="004A3479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участков автомобильных дорог в щебеночном исполнении по ул. Первомайская, ул. Калинина, пер. Пушкина с.Октябрьского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E43262" w:rsidRPr="001D187C" w:rsidRDefault="001D187C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9010,00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 с.Октябрьское, ул.Первомайская протяженностью - 4017 м., ул.Калинина протяженностью – 4372 м., пер.Пушкина протяженностью – 621м.</w:t>
            </w:r>
          </w:p>
        </w:tc>
        <w:tc>
          <w:tcPr>
            <w:tcW w:w="2835" w:type="dxa"/>
          </w:tcPr>
          <w:p w:rsidR="00E43262" w:rsidRPr="001D187C" w:rsidRDefault="00780574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E43262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79" w:type="dxa"/>
          </w:tcPr>
          <w:p w:rsidR="00E43262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E43262" w:rsidRPr="001D187C" w:rsidTr="001D187C">
        <w:tc>
          <w:tcPr>
            <w:tcW w:w="594" w:type="dxa"/>
          </w:tcPr>
          <w:p w:rsidR="00E43262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7553B" w:rsidRPr="001457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</w:tcPr>
          <w:p w:rsidR="00E43262" w:rsidRDefault="004A3479" w:rsidP="00ED7781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Ремонт участков автомобильных дорог в </w:t>
            </w: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щебеночном исполнении в а. Нижний </w:t>
            </w:r>
            <w:proofErr w:type="spellStart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Барханчак</w:t>
            </w:r>
            <w:proofErr w:type="spellEnd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 ул. Новая и 2 съезд от автомобильной дороги «Ипатово- Малый </w:t>
            </w:r>
            <w:proofErr w:type="spellStart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Барханчак</w:t>
            </w:r>
            <w:proofErr w:type="spellEnd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»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E43262" w:rsidRPr="001D187C" w:rsidRDefault="001D187C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территория земельного участка из земель населенных пунктов, государственная </w:t>
            </w:r>
            <w:r w:rsidRPr="001D18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собственность на которые не разграничена, протяженностью 140,00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а.Нижний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Барханчак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, территория земельного участка из земель населенных пунктов, государственная собственность на которые не разграничена, протяженностью 185,00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а.Нижний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Барханчак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>, ул.Новая</w:t>
            </w:r>
          </w:p>
        </w:tc>
        <w:tc>
          <w:tcPr>
            <w:tcW w:w="2835" w:type="dxa"/>
          </w:tcPr>
          <w:p w:rsidR="00E43262" w:rsidRPr="001D187C" w:rsidRDefault="00780574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по работе с территориями </w:t>
            </w:r>
            <w:r w:rsidRPr="001D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E43262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579" w:type="dxa"/>
          </w:tcPr>
          <w:p w:rsidR="00E43262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384FCC" w:rsidTr="001D187C">
        <w:trPr>
          <w:trHeight w:val="511"/>
        </w:trPr>
        <w:tc>
          <w:tcPr>
            <w:tcW w:w="594" w:type="dxa"/>
          </w:tcPr>
          <w:p w:rsidR="00384FCC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97553B" w:rsidRPr="001457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42" w:type="dxa"/>
          </w:tcPr>
          <w:p w:rsidR="004A3479" w:rsidRPr="0058738C" w:rsidRDefault="004A3479" w:rsidP="004A3479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Обустройство пешеходного перехода в </w:t>
            </w:r>
            <w:proofErr w:type="spellStart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с.Бурукшун</w:t>
            </w:r>
            <w:proofErr w:type="spellEnd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(на пересечении улицы Профсоюзной и пер. Музыкального Ипатовского городского округа Ставропольского края.</w:t>
            </w:r>
          </w:p>
          <w:p w:rsidR="00384FCC" w:rsidRPr="00394D00" w:rsidRDefault="00384FCC" w:rsidP="00ED7781">
            <w:pPr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1D187C" w:rsidRPr="001D187C" w:rsidRDefault="001D187C" w:rsidP="001D18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2242,00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с.Бурукшун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>, пер.Музыкальный протяженностью – 342 м., ул.Профсоюзная протяженностью – 1900 м.</w:t>
            </w:r>
          </w:p>
          <w:p w:rsidR="001D187C" w:rsidRPr="00925C6B" w:rsidRDefault="001D187C" w:rsidP="001D187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84FCC" w:rsidRDefault="00384FCC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84FCC" w:rsidRPr="001D187C" w:rsidRDefault="004A3479" w:rsidP="0078057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384FCC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79" w:type="dxa"/>
          </w:tcPr>
          <w:p w:rsidR="00384FCC" w:rsidRPr="001D187C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112965" w:rsidTr="001D187C">
        <w:tc>
          <w:tcPr>
            <w:tcW w:w="594" w:type="dxa"/>
          </w:tcPr>
          <w:p w:rsidR="00112965" w:rsidRPr="001457A4" w:rsidRDefault="00112965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342" w:type="dxa"/>
          </w:tcPr>
          <w:p w:rsidR="00112965" w:rsidRDefault="004A3479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участка  автомобильной дороги в щебеночном исполнении по ул.Восточная с. Первомайское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112965" w:rsidRPr="001D187C" w:rsidRDefault="001D187C" w:rsidP="001D187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180,00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округ, с.Первомайское, ул.Восточная</w:t>
            </w:r>
          </w:p>
        </w:tc>
        <w:tc>
          <w:tcPr>
            <w:tcW w:w="2835" w:type="dxa"/>
          </w:tcPr>
          <w:p w:rsidR="00112965" w:rsidRPr="001D187C" w:rsidRDefault="004A3479" w:rsidP="00421E6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112965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9" w:type="dxa"/>
          </w:tcPr>
          <w:p w:rsidR="00112965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A3479" w:rsidTr="001D187C">
        <w:tc>
          <w:tcPr>
            <w:tcW w:w="594" w:type="dxa"/>
          </w:tcPr>
          <w:p w:rsidR="004A3479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342" w:type="dxa"/>
          </w:tcPr>
          <w:p w:rsidR="004A3479" w:rsidRDefault="004A3479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Ремонт автомобильной дороги общего пользования местного значения в щебеночном исполнении в </w:t>
            </w:r>
            <w:proofErr w:type="spellStart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пос.Софиевский</w:t>
            </w:r>
            <w:proofErr w:type="spellEnd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городок ул. Медицинская, с. </w:t>
            </w:r>
            <w:proofErr w:type="spellStart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Золотаревка</w:t>
            </w:r>
            <w:proofErr w:type="spellEnd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пер.Крестьянский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4A3479" w:rsidRDefault="001D187C" w:rsidP="001D187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990,00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пос.Софиевский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Городок ул.Медицинская и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с.Золотаревка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187C">
              <w:rPr>
                <w:rFonts w:ascii="Times New Roman" w:hAnsi="Times New Roman"/>
                <w:sz w:val="24"/>
                <w:szCs w:val="24"/>
              </w:rPr>
              <w:t>пер.Крестьянский</w:t>
            </w:r>
          </w:p>
        </w:tc>
        <w:tc>
          <w:tcPr>
            <w:tcW w:w="2835" w:type="dxa"/>
          </w:tcPr>
          <w:p w:rsidR="004A3479" w:rsidRPr="001D187C" w:rsidRDefault="004A3479" w:rsidP="00421E6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79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A3479" w:rsidTr="001D187C">
        <w:tc>
          <w:tcPr>
            <w:tcW w:w="594" w:type="dxa"/>
          </w:tcPr>
          <w:p w:rsidR="004A3479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342" w:type="dxa"/>
          </w:tcPr>
          <w:p w:rsidR="004A3479" w:rsidRDefault="004A3479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Обустройство пешеходных пере</w:t>
            </w:r>
            <w:r w:rsidR="001D187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ходов у. Школьная с.Первомайское</w:t>
            </w: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1D187C" w:rsidRPr="001D187C" w:rsidRDefault="001D187C" w:rsidP="001D18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570,00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округ, с.Первомайское, ул.Школьная</w:t>
            </w:r>
          </w:p>
          <w:p w:rsidR="004A3479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A3479" w:rsidRPr="001D187C" w:rsidRDefault="004A3479" w:rsidP="00421E6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79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A3479" w:rsidRPr="001D187C" w:rsidTr="001D187C">
        <w:tc>
          <w:tcPr>
            <w:tcW w:w="594" w:type="dxa"/>
          </w:tcPr>
          <w:p w:rsidR="004A3479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342" w:type="dxa"/>
          </w:tcPr>
          <w:p w:rsidR="004A3479" w:rsidRDefault="004A3479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автомобильной дороги общего пользования местного значения в щебеночном исполнении ул. Заводская п. Красочный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1D187C" w:rsidRPr="001D187C" w:rsidRDefault="001D187C" w:rsidP="001D18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87C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350,00 п. м., расположенного по адресу: Ставропольский край, </w:t>
            </w:r>
            <w:proofErr w:type="spellStart"/>
            <w:r w:rsidRPr="001D187C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1D187C">
              <w:rPr>
                <w:rFonts w:ascii="Times New Roman" w:hAnsi="Times New Roman"/>
                <w:sz w:val="24"/>
                <w:szCs w:val="24"/>
              </w:rPr>
              <w:t xml:space="preserve"> городской округ, п.Красочный</w:t>
            </w:r>
            <w:r>
              <w:rPr>
                <w:rFonts w:ascii="Times New Roman" w:hAnsi="Times New Roman"/>
                <w:sz w:val="24"/>
                <w:szCs w:val="24"/>
              </w:rPr>
              <w:t>, ул.Заводская</w:t>
            </w:r>
          </w:p>
          <w:p w:rsidR="004A3479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A3479" w:rsidRPr="001D187C" w:rsidRDefault="004A3479" w:rsidP="00421E6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79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A3479" w:rsidRPr="001D187C" w:rsidTr="001D187C">
        <w:tc>
          <w:tcPr>
            <w:tcW w:w="594" w:type="dxa"/>
          </w:tcPr>
          <w:p w:rsidR="004A3479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342" w:type="dxa"/>
          </w:tcPr>
          <w:p w:rsidR="004A3479" w:rsidRDefault="004A3479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Ремонт участков автомобильных дорог общего пользования местного значения в щебеночном исполнении по ул. Чкалова, ул. Советская, </w:t>
            </w:r>
            <w:proofErr w:type="spellStart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ул</w:t>
            </w:r>
            <w:proofErr w:type="spellEnd"/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Южная пер. Восточный с. Тахта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4A3479" w:rsidRPr="00E605F0" w:rsidRDefault="00E605F0" w:rsidP="00E605F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0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900,00 п. м., расположенного по адресу: Ставропольский край, </w:t>
            </w:r>
            <w:proofErr w:type="spellStart"/>
            <w:r w:rsidRPr="00E605F0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E605F0">
              <w:rPr>
                <w:rFonts w:ascii="Times New Roman" w:hAnsi="Times New Roman"/>
                <w:sz w:val="24"/>
                <w:szCs w:val="24"/>
              </w:rPr>
              <w:t xml:space="preserve"> городской округ с.Тахта, ул.Чкалова, ул.Советская, ул.Южная, пер.Восточный</w:t>
            </w:r>
          </w:p>
        </w:tc>
        <w:tc>
          <w:tcPr>
            <w:tcW w:w="2835" w:type="dxa"/>
          </w:tcPr>
          <w:p w:rsidR="004A3479" w:rsidRPr="001D187C" w:rsidRDefault="004A3479" w:rsidP="00421E6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79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4A3479" w:rsidRPr="001D187C" w:rsidTr="001D187C">
        <w:tc>
          <w:tcPr>
            <w:tcW w:w="594" w:type="dxa"/>
          </w:tcPr>
          <w:p w:rsidR="004A3479" w:rsidRDefault="004A3479" w:rsidP="00E4326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342" w:type="dxa"/>
          </w:tcPr>
          <w:p w:rsidR="004A3479" w:rsidRDefault="004A3479" w:rsidP="004A3479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Ремонт автомобильной дороги в щебеночном исполнении по ул.Ленинградская с.Б.Джалга Ипатовского городского округа Ставропольского края</w:t>
            </w:r>
          </w:p>
        </w:tc>
        <w:tc>
          <w:tcPr>
            <w:tcW w:w="4536" w:type="dxa"/>
          </w:tcPr>
          <w:p w:rsidR="004A3479" w:rsidRPr="00E605F0" w:rsidRDefault="00E605F0" w:rsidP="00E605F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5F0">
              <w:rPr>
                <w:rFonts w:ascii="Times New Roman" w:hAnsi="Times New Roman"/>
                <w:sz w:val="24"/>
                <w:szCs w:val="24"/>
              </w:rPr>
              <w:t xml:space="preserve">территория земельного участка из земель населенных пунктов, государственная собственность на которые не разграничена, ориентировочной протяженностью 400,00 п. м., расположенного по адресу: Ставропольский край, </w:t>
            </w:r>
            <w:proofErr w:type="spellStart"/>
            <w:r w:rsidRPr="00E605F0">
              <w:rPr>
                <w:rFonts w:ascii="Times New Roman" w:hAnsi="Times New Roman"/>
                <w:sz w:val="24"/>
                <w:szCs w:val="24"/>
              </w:rPr>
              <w:t>Ипатовский</w:t>
            </w:r>
            <w:proofErr w:type="spellEnd"/>
            <w:r w:rsidRPr="00E605F0">
              <w:rPr>
                <w:rFonts w:ascii="Times New Roman" w:hAnsi="Times New Roman"/>
                <w:sz w:val="24"/>
                <w:szCs w:val="24"/>
              </w:rPr>
              <w:t xml:space="preserve"> городской округ, с.Большая Джалга, ул.Ленинградская от № 25</w:t>
            </w:r>
          </w:p>
        </w:tc>
        <w:tc>
          <w:tcPr>
            <w:tcW w:w="2835" w:type="dxa"/>
          </w:tcPr>
          <w:p w:rsidR="004A3479" w:rsidRPr="001D187C" w:rsidRDefault="004A3479" w:rsidP="00421E6E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управление по работе с территориями администрации Ипатовского городского округа Ставропольского края</w:t>
            </w:r>
          </w:p>
        </w:tc>
        <w:tc>
          <w:tcPr>
            <w:tcW w:w="1900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79" w:type="dxa"/>
          </w:tcPr>
          <w:p w:rsidR="004A3479" w:rsidRPr="001D187C" w:rsidRDefault="004A3479" w:rsidP="00421E6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87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</w:tbl>
    <w:p w:rsidR="002345ED" w:rsidRDefault="00BC14C6" w:rsidP="00E4326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7.05pt;margin-top:31.95pt;width:238.5pt;height:0;z-index:251658240;mso-position-horizontal-relative:text;mso-position-vertical-relative:text" o:connectortype="straight"/>
        </w:pict>
      </w:r>
    </w:p>
    <w:sectPr w:rsidR="002345ED" w:rsidSect="00A060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E43262"/>
    <w:rsid w:val="00112965"/>
    <w:rsid w:val="001457A4"/>
    <w:rsid w:val="001D187C"/>
    <w:rsid w:val="002345ED"/>
    <w:rsid w:val="00247131"/>
    <w:rsid w:val="0027074B"/>
    <w:rsid w:val="00384FCC"/>
    <w:rsid w:val="0048787C"/>
    <w:rsid w:val="004A3479"/>
    <w:rsid w:val="00540E9B"/>
    <w:rsid w:val="00780574"/>
    <w:rsid w:val="0097553B"/>
    <w:rsid w:val="00A0602F"/>
    <w:rsid w:val="00B24C0B"/>
    <w:rsid w:val="00B52A0E"/>
    <w:rsid w:val="00BC14C6"/>
    <w:rsid w:val="00BC30C5"/>
    <w:rsid w:val="00D65A89"/>
    <w:rsid w:val="00DA1C43"/>
    <w:rsid w:val="00E43262"/>
    <w:rsid w:val="00E605F0"/>
    <w:rsid w:val="00ED7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3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081E1-FFD9-498A-83FD-E5E04B55F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Приемная</cp:lastModifiedBy>
  <cp:revision>4</cp:revision>
  <cp:lastPrinted>2022-02-17T22:19:00Z</cp:lastPrinted>
  <dcterms:created xsi:type="dcterms:W3CDTF">2022-02-17T22:17:00Z</dcterms:created>
  <dcterms:modified xsi:type="dcterms:W3CDTF">2022-02-22T15:31:00Z</dcterms:modified>
</cp:coreProperties>
</file>