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48B10B" w14:textId="27995B4C" w:rsidR="006E651E" w:rsidRDefault="00F43892" w:rsidP="006E651E">
      <w:pPr>
        <w:spacing w:after="0" w:line="240" w:lineRule="exact"/>
        <w:ind w:left="10620"/>
        <w:rPr>
          <w:rFonts w:ascii="Times New Roman" w:eastAsia="Times New Roman" w:hAnsi="Times New Roman" w:cs="Times New Roman"/>
          <w:sz w:val="28"/>
          <w:szCs w:val="28"/>
        </w:rPr>
      </w:pPr>
      <w:r w:rsidRPr="00F46672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CE7EA2" w:rsidRPr="00F46672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F46672">
        <w:rPr>
          <w:rFonts w:ascii="Times New Roman" w:eastAsia="Times New Roman" w:hAnsi="Times New Roman" w:cs="Times New Roman"/>
          <w:sz w:val="28"/>
          <w:szCs w:val="28"/>
        </w:rPr>
        <w:t xml:space="preserve"> к </w:t>
      </w:r>
    </w:p>
    <w:p w14:paraId="0CCE3D35" w14:textId="415030BA" w:rsidR="00F43892" w:rsidRDefault="00C4141E" w:rsidP="006E651E">
      <w:pPr>
        <w:spacing w:after="0" w:line="240" w:lineRule="exact"/>
        <w:ind w:left="106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дополнительным документам</w:t>
      </w:r>
    </w:p>
    <w:p w14:paraId="3C6A194D" w14:textId="586E1123" w:rsidR="006E651E" w:rsidRPr="00F46672" w:rsidRDefault="006E651E" w:rsidP="006E651E">
      <w:pPr>
        <w:spacing w:after="0" w:line="240" w:lineRule="exact"/>
        <w:ind w:left="106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муниципальной программы «</w:t>
      </w:r>
      <w:r w:rsidRPr="00F46672">
        <w:rPr>
          <w:rFonts w:ascii="Times New Roman" w:hAnsi="Times New Roman" w:cs="Times New Roman"/>
          <w:sz w:val="28"/>
          <w:szCs w:val="28"/>
          <w:lang w:eastAsia="en-US"/>
        </w:rPr>
        <w:t>Развитие жилищно-коммунального хозяйства, защита населения и территории от чрезвычайных ситуаций в Ипатовском городском округе Ставропольского края</w:t>
      </w:r>
      <w:r>
        <w:rPr>
          <w:rFonts w:ascii="Times New Roman" w:hAnsi="Times New Roman" w:cs="Times New Roman"/>
          <w:sz w:val="28"/>
          <w:szCs w:val="28"/>
          <w:lang w:eastAsia="en-US"/>
        </w:rPr>
        <w:t>»</w:t>
      </w:r>
    </w:p>
    <w:p w14:paraId="5F0EC4A9" w14:textId="77777777" w:rsidR="00F43892" w:rsidRPr="00F46672" w:rsidRDefault="00F43892" w:rsidP="00F43892">
      <w:pPr>
        <w:autoSpaceDE w:val="0"/>
        <w:autoSpaceDN w:val="0"/>
        <w:adjustRightInd w:val="0"/>
        <w:spacing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14:paraId="549B8041" w14:textId="77777777" w:rsidR="00F43892" w:rsidRPr="00F46672" w:rsidRDefault="00F43892" w:rsidP="00F43892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F46672">
        <w:rPr>
          <w:rFonts w:ascii="Times New Roman" w:eastAsia="Times New Roman" w:hAnsi="Times New Roman" w:cs="Times New Roman"/>
          <w:sz w:val="28"/>
          <w:szCs w:val="28"/>
        </w:rPr>
        <w:t>Сведения об источнике информации и методике расчета индикаторов достижения целей</w:t>
      </w:r>
    </w:p>
    <w:p w14:paraId="6C9416ED" w14:textId="09D37AD4" w:rsidR="00F43892" w:rsidRPr="00F46672" w:rsidRDefault="00F43892" w:rsidP="00F43892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F4667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программы «</w:t>
      </w:r>
      <w:r w:rsidR="00CE7EA2" w:rsidRPr="00F46672">
        <w:rPr>
          <w:rFonts w:ascii="Times New Roman" w:hAnsi="Times New Roman" w:cs="Times New Roman"/>
          <w:sz w:val="28"/>
          <w:szCs w:val="28"/>
          <w:lang w:eastAsia="en-US"/>
        </w:rPr>
        <w:t xml:space="preserve">Развитие жилищно-коммунального хозяйства, защита населения и территории от чрезвычайных ситуаций в Ипатовском городском округе Ставропольского </w:t>
      </w:r>
      <w:r w:rsidR="00C4141E" w:rsidRPr="00F46672">
        <w:rPr>
          <w:rFonts w:ascii="Times New Roman" w:hAnsi="Times New Roman" w:cs="Times New Roman"/>
          <w:sz w:val="28"/>
          <w:szCs w:val="28"/>
          <w:lang w:eastAsia="en-US"/>
        </w:rPr>
        <w:t>края</w:t>
      </w:r>
      <w:r w:rsidR="00C4141E" w:rsidRPr="00F46672">
        <w:rPr>
          <w:rFonts w:ascii="Times New Roman" w:eastAsia="Times New Roman" w:hAnsi="Times New Roman" w:cs="Times New Roman"/>
          <w:sz w:val="28"/>
          <w:szCs w:val="28"/>
        </w:rPr>
        <w:t>» и</w:t>
      </w:r>
      <w:r w:rsidRPr="00F46672">
        <w:rPr>
          <w:rFonts w:ascii="Times New Roman" w:eastAsia="Times New Roman" w:hAnsi="Times New Roman" w:cs="Times New Roman"/>
          <w:sz w:val="28"/>
          <w:szCs w:val="28"/>
        </w:rPr>
        <w:t xml:space="preserve"> показателей решения задач подпрограмм (программы)</w:t>
      </w:r>
    </w:p>
    <w:p w14:paraId="08406FB9" w14:textId="77777777" w:rsidR="00F43892" w:rsidRPr="00F46672" w:rsidRDefault="00F43892" w:rsidP="00F4389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6"/>
        <w:gridCol w:w="3828"/>
        <w:gridCol w:w="1843"/>
        <w:gridCol w:w="6379"/>
        <w:gridCol w:w="2518"/>
      </w:tblGrid>
      <w:tr w:rsidR="00F43892" w:rsidRPr="00F46672" w14:paraId="5D63BDFC" w14:textId="77777777" w:rsidTr="009719AF">
        <w:tc>
          <w:tcPr>
            <w:tcW w:w="736" w:type="dxa"/>
          </w:tcPr>
          <w:p w14:paraId="2B0AB5CB" w14:textId="77777777" w:rsidR="00F43892" w:rsidRPr="00F46672" w:rsidRDefault="00F43892" w:rsidP="0087641A">
            <w:pPr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72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828" w:type="dxa"/>
          </w:tcPr>
          <w:p w14:paraId="54ECFF51" w14:textId="77777777" w:rsidR="00F43892" w:rsidRPr="00F46672" w:rsidRDefault="00F43892" w:rsidP="0087641A">
            <w:pPr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7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индикатора достижения цели Программы и показателя решения задачи подпрограммы (Программы)</w:t>
            </w:r>
          </w:p>
        </w:tc>
        <w:tc>
          <w:tcPr>
            <w:tcW w:w="1843" w:type="dxa"/>
          </w:tcPr>
          <w:p w14:paraId="230BA6B6" w14:textId="77777777" w:rsidR="00F43892" w:rsidRPr="00F46672" w:rsidRDefault="00F43892" w:rsidP="0087641A">
            <w:pPr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72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</w:t>
            </w:r>
          </w:p>
          <w:p w14:paraId="11075742" w14:textId="77777777" w:rsidR="00F43892" w:rsidRPr="00F46672" w:rsidRDefault="00F43892" w:rsidP="0087641A">
            <w:pPr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72"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6379" w:type="dxa"/>
          </w:tcPr>
          <w:p w14:paraId="61AB28DC" w14:textId="77777777" w:rsidR="00F43892" w:rsidRPr="00F46672" w:rsidRDefault="00F43892" w:rsidP="0087641A">
            <w:pPr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72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информации</w:t>
            </w:r>
          </w:p>
          <w:p w14:paraId="7E4B6E5D" w14:textId="77777777" w:rsidR="00F43892" w:rsidRPr="00F46672" w:rsidRDefault="00F43892" w:rsidP="0087641A">
            <w:pPr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72">
              <w:rPr>
                <w:rFonts w:ascii="Times New Roman" w:eastAsia="Times New Roman" w:hAnsi="Times New Roman" w:cs="Times New Roman"/>
                <w:sz w:val="24"/>
                <w:szCs w:val="24"/>
              </w:rPr>
              <w:t>(методика расчета) </w:t>
            </w:r>
            <w:r w:rsidRPr="00F4667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11</w:t>
            </w:r>
          </w:p>
        </w:tc>
        <w:tc>
          <w:tcPr>
            <w:tcW w:w="2518" w:type="dxa"/>
          </w:tcPr>
          <w:p w14:paraId="2ED5DBF3" w14:textId="77777777" w:rsidR="00F43892" w:rsidRPr="00F46672" w:rsidRDefault="00F43892" w:rsidP="0087641A">
            <w:pPr>
              <w:spacing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72">
              <w:rPr>
                <w:rFonts w:ascii="Times New Roman" w:eastAsia="Times New Roman" w:hAnsi="Times New Roman" w:cs="Times New Roman"/>
                <w:sz w:val="24"/>
                <w:szCs w:val="24"/>
              </w:rPr>
              <w:t>Временные характеристики индикатора достижения цели Программы и показателя решения задачи подпрограммы (Программы)</w:t>
            </w:r>
            <w:r w:rsidRPr="00F4667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12</w:t>
            </w:r>
          </w:p>
        </w:tc>
      </w:tr>
      <w:tr w:rsidR="00F43892" w:rsidRPr="00F46672" w14:paraId="44650E58" w14:textId="77777777" w:rsidTr="009719AF">
        <w:tc>
          <w:tcPr>
            <w:tcW w:w="736" w:type="dxa"/>
            <w:tcBorders>
              <w:bottom w:val="single" w:sz="4" w:space="0" w:color="auto"/>
            </w:tcBorders>
          </w:tcPr>
          <w:p w14:paraId="567C5C0A" w14:textId="77777777" w:rsidR="00F43892" w:rsidRPr="00F46672" w:rsidRDefault="00F43892" w:rsidP="008764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7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14:paraId="7BE3D042" w14:textId="77777777" w:rsidR="00F43892" w:rsidRPr="00F46672" w:rsidRDefault="00F43892" w:rsidP="008764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7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6DB97201" w14:textId="77777777" w:rsidR="00F43892" w:rsidRPr="00F46672" w:rsidRDefault="00F43892" w:rsidP="008764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7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14:paraId="7E577E48" w14:textId="77777777" w:rsidR="00F43892" w:rsidRPr="00F46672" w:rsidRDefault="00F43892" w:rsidP="008764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7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18" w:type="dxa"/>
            <w:tcBorders>
              <w:bottom w:val="single" w:sz="4" w:space="0" w:color="auto"/>
            </w:tcBorders>
          </w:tcPr>
          <w:p w14:paraId="7D947BFA" w14:textId="77777777" w:rsidR="00F43892" w:rsidRPr="00F46672" w:rsidRDefault="00F43892" w:rsidP="008764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7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43892" w:rsidRPr="00F46672" w14:paraId="2CE113AF" w14:textId="77777777" w:rsidTr="009719AF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42ECA" w14:textId="77777777" w:rsidR="00F43892" w:rsidRPr="00F46672" w:rsidRDefault="00F43892" w:rsidP="0087641A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40002" w14:textId="6350056D" w:rsidR="00F43892" w:rsidRPr="00F46672" w:rsidRDefault="000B2F63" w:rsidP="0087641A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46672"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Программа «Развитие жилищно-коммунального хозяйства, защита населения и территории от чрезвычайных ситуаций в Ипатовском городском округе Ставропольского края»</w:t>
            </w:r>
          </w:p>
        </w:tc>
      </w:tr>
      <w:tr w:rsidR="000B2F63" w:rsidRPr="00F46672" w14:paraId="30F041B4" w14:textId="77777777" w:rsidTr="009719AF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C446A" w14:textId="77777777" w:rsidR="000B2F63" w:rsidRPr="00F46672" w:rsidRDefault="000B2F63" w:rsidP="0087641A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96ABA" w14:textId="7EB49E3F" w:rsidR="000B2F63" w:rsidRPr="00F46672" w:rsidRDefault="000B2F63" w:rsidP="0087641A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46672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«Энергосбережение и повышение энергетической эффективности»</w:t>
            </w:r>
          </w:p>
        </w:tc>
      </w:tr>
      <w:tr w:rsidR="00F43892" w:rsidRPr="00F46672" w14:paraId="73185155" w14:textId="77777777" w:rsidTr="009719AF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CFAF0" w14:textId="77777777" w:rsidR="00F43892" w:rsidRPr="00F46672" w:rsidRDefault="00F43892" w:rsidP="0087641A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3A546" w14:textId="77777777" w:rsidR="00F43892" w:rsidRPr="00F46672" w:rsidRDefault="00F43892" w:rsidP="0087641A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72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 достижения цели Подпрограммы</w:t>
            </w:r>
          </w:p>
        </w:tc>
      </w:tr>
      <w:tr w:rsidR="00F43892" w:rsidRPr="00F46672" w14:paraId="79CC65AD" w14:textId="77777777" w:rsidTr="009719AF">
        <w:trPr>
          <w:trHeight w:val="2113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52118" w14:textId="77777777" w:rsidR="00F43892" w:rsidRPr="00F46672" w:rsidRDefault="00F43892" w:rsidP="0087641A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72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348E6" w14:textId="69FF121A" w:rsidR="00F43892" w:rsidRPr="006E651E" w:rsidRDefault="00983EBB" w:rsidP="0087641A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6E651E">
              <w:rPr>
                <w:sz w:val="24"/>
                <w:szCs w:val="24"/>
              </w:rPr>
              <w:t>Объем привлеченных из федерального и краевого бюджета субсидий и иных межбюджетных трансфертов на 1 рубль финансирования подпрограммы за счет средств бюджета Ипатовского городского округа Ставропольского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0555A" w14:textId="4C91A294" w:rsidR="00F43892" w:rsidRPr="006E651E" w:rsidRDefault="000B2F63" w:rsidP="0087641A">
            <w:pPr>
              <w:pStyle w:val="ConsPlusNormal"/>
              <w:widowControl/>
              <w:spacing w:line="24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651E">
              <w:rPr>
                <w:rFonts w:ascii="Times New Roman" w:hAnsi="Times New Roman" w:cs="Times New Roman"/>
                <w:sz w:val="24"/>
                <w:szCs w:val="24"/>
              </w:rPr>
              <w:t>рубль на рубль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74792" w14:textId="77777777" w:rsidR="00F43892" w:rsidRPr="006E651E" w:rsidRDefault="00F43892" w:rsidP="0087641A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E651E">
              <w:rPr>
                <w:rFonts w:ascii="Times New Roman" w:hAnsi="Times New Roman" w:cs="Times New Roman"/>
                <w:sz w:val="24"/>
                <w:szCs w:val="24"/>
              </w:rPr>
              <w:t>Рассчитывается по следующей формуле:</w:t>
            </w:r>
          </w:p>
          <w:p w14:paraId="1F7178C5" w14:textId="1313C20C" w:rsidR="00F43892" w:rsidRPr="006E651E" w:rsidRDefault="00F43892" w:rsidP="008764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651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83EBB" w:rsidRPr="006E651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="00F46672" w:rsidRPr="006E651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6E651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83EBB" w:rsidRPr="006E651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E651E">
              <w:rPr>
                <w:rFonts w:ascii="Times New Roman" w:hAnsi="Times New Roman" w:cs="Times New Roman"/>
                <w:sz w:val="24"/>
                <w:szCs w:val="24"/>
              </w:rPr>
              <w:t>, где</w:t>
            </w:r>
          </w:p>
          <w:p w14:paraId="5F32D10A" w14:textId="4FD43CD9" w:rsidR="00F43892" w:rsidRPr="006E651E" w:rsidRDefault="00F43892" w:rsidP="008764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651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83EBB" w:rsidRPr="006E651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="00983EBB" w:rsidRPr="006E65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651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83EBB" w:rsidRPr="006E651E">
              <w:rPr>
                <w:rFonts w:ascii="Times New Roman" w:hAnsi="Times New Roman" w:cs="Times New Roman"/>
                <w:sz w:val="24"/>
                <w:szCs w:val="24"/>
              </w:rPr>
              <w:t>объем привлеченных из федерального и краевого бюджета субсидий и иных межбюджетных трансфертов</w:t>
            </w:r>
            <w:r w:rsidRPr="006E651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744CD83" w14:textId="2516DF35" w:rsidR="00F43892" w:rsidRPr="006E651E" w:rsidRDefault="00F43892" w:rsidP="008764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651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83EBB" w:rsidRPr="006E651E">
              <w:rPr>
                <w:rFonts w:ascii="Times New Roman" w:hAnsi="Times New Roman" w:cs="Times New Roman"/>
                <w:sz w:val="24"/>
                <w:szCs w:val="24"/>
              </w:rPr>
              <w:t xml:space="preserve">м </w:t>
            </w:r>
            <w:r w:rsidRPr="006E651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83EBB" w:rsidRPr="006E651E">
              <w:rPr>
                <w:rFonts w:ascii="Times New Roman" w:hAnsi="Times New Roman" w:cs="Times New Roman"/>
                <w:sz w:val="24"/>
                <w:szCs w:val="24"/>
              </w:rPr>
              <w:t>объем средств бюджета Ипатовского городского округа Ставропольского края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CE8D1" w14:textId="77777777" w:rsidR="00F43892" w:rsidRPr="00F46672" w:rsidRDefault="00F43892" w:rsidP="0087641A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72">
              <w:rPr>
                <w:rFonts w:ascii="Times New Roman" w:eastAsia="Times New Roman" w:hAnsi="Times New Roman" w:cs="Times New Roman"/>
                <w:sz w:val="24"/>
                <w:szCs w:val="24"/>
              </w:rPr>
              <w:t>ежегодно</w:t>
            </w:r>
          </w:p>
        </w:tc>
      </w:tr>
      <w:tr w:rsidR="00F43892" w:rsidRPr="00F46672" w14:paraId="1957808D" w14:textId="77777777" w:rsidTr="009719AF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8B0C1" w14:textId="77777777" w:rsidR="00F43892" w:rsidRPr="00F46672" w:rsidRDefault="00F43892" w:rsidP="0087641A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7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1B103" w14:textId="6E342873" w:rsidR="00F43892" w:rsidRPr="00F46672" w:rsidRDefault="000B2F63" w:rsidP="00F53220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F46672">
              <w:rPr>
                <w:rFonts w:eastAsia="Courier New"/>
                <w:sz w:val="24"/>
                <w:szCs w:val="24"/>
              </w:rPr>
              <w:t>Доля установленных энергосберегающих оконных блоков из ПВХ к общему объему в муниципальных образовательных организациях, расположенных на территории Ипатовского городского округа Ставропольского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06BD9" w14:textId="5EA46266" w:rsidR="00F43892" w:rsidRPr="00F46672" w:rsidRDefault="000B2F63" w:rsidP="0087641A">
            <w:pPr>
              <w:pStyle w:val="ConsPlusNormal"/>
              <w:widowControl/>
              <w:spacing w:line="24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6672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8521A" w14:textId="77777777" w:rsidR="000B2F63" w:rsidRPr="00F46672" w:rsidRDefault="000B2F63" w:rsidP="000B2F63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6672">
              <w:rPr>
                <w:rFonts w:ascii="Times New Roman" w:hAnsi="Times New Roman" w:cs="Times New Roman"/>
                <w:sz w:val="24"/>
                <w:szCs w:val="24"/>
              </w:rPr>
              <w:t>Рассчитывается по следующей формуле:</w:t>
            </w:r>
          </w:p>
          <w:p w14:paraId="66129233" w14:textId="04E2C0A4" w:rsidR="000B2F63" w:rsidRPr="00F46672" w:rsidRDefault="000B2F63" w:rsidP="000B2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6672">
              <w:rPr>
                <w:rFonts w:ascii="Times New Roman" w:hAnsi="Times New Roman" w:cs="Times New Roman"/>
                <w:sz w:val="24"/>
                <w:szCs w:val="24"/>
              </w:rPr>
              <w:t>(Оу</w:t>
            </w:r>
            <w:r w:rsidR="00F46672" w:rsidRPr="00F4667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proofErr w:type="gramStart"/>
            <w:r w:rsidRPr="00F46672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  <w:proofErr w:type="spellEnd"/>
            <w:r w:rsidRPr="00F46672">
              <w:rPr>
                <w:rFonts w:ascii="Times New Roman" w:hAnsi="Times New Roman" w:cs="Times New Roman"/>
                <w:sz w:val="24"/>
                <w:szCs w:val="24"/>
              </w:rPr>
              <w:t>)*</w:t>
            </w:r>
            <w:proofErr w:type="gramEnd"/>
            <w:r w:rsidRPr="00F46672">
              <w:rPr>
                <w:rFonts w:ascii="Times New Roman" w:hAnsi="Times New Roman" w:cs="Times New Roman"/>
                <w:sz w:val="24"/>
                <w:szCs w:val="24"/>
              </w:rPr>
              <w:t>100, где</w:t>
            </w:r>
          </w:p>
          <w:p w14:paraId="717F97CD" w14:textId="22C39844" w:rsidR="000B2F63" w:rsidRPr="00F46672" w:rsidRDefault="000B2F63" w:rsidP="000B2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6672">
              <w:rPr>
                <w:rFonts w:ascii="Times New Roman" w:hAnsi="Times New Roman" w:cs="Times New Roman"/>
                <w:sz w:val="24"/>
                <w:szCs w:val="24"/>
              </w:rPr>
              <w:t xml:space="preserve">Оу - объем </w:t>
            </w:r>
            <w:r w:rsidRPr="00F46672">
              <w:rPr>
                <w:rFonts w:ascii="Times New Roman" w:eastAsia="Courier New" w:hAnsi="Times New Roman" w:cs="Times New Roman"/>
                <w:sz w:val="24"/>
                <w:szCs w:val="24"/>
              </w:rPr>
              <w:t>установленных энергосберегающих оконных блоков из ПВХ</w:t>
            </w:r>
            <w:r w:rsidRPr="00F4667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2C640AC" w14:textId="00753054" w:rsidR="00F43892" w:rsidRPr="00F46672" w:rsidRDefault="000B2F63" w:rsidP="000B2F63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46672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  <w:proofErr w:type="spellEnd"/>
            <w:r w:rsidRPr="00F46672">
              <w:rPr>
                <w:rFonts w:ascii="Times New Roman" w:hAnsi="Times New Roman" w:cs="Times New Roman"/>
                <w:sz w:val="24"/>
                <w:szCs w:val="24"/>
              </w:rPr>
              <w:t xml:space="preserve"> - общий объем </w:t>
            </w:r>
            <w:r w:rsidRPr="00F46672">
              <w:rPr>
                <w:rFonts w:ascii="Times New Roman" w:eastAsia="Courier New" w:hAnsi="Times New Roman" w:cs="Times New Roman"/>
                <w:sz w:val="24"/>
                <w:szCs w:val="24"/>
              </w:rPr>
              <w:t>оконных блоков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BBBFC" w14:textId="77777777" w:rsidR="00F43892" w:rsidRPr="00F46672" w:rsidRDefault="00F43892" w:rsidP="00876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672">
              <w:rPr>
                <w:rFonts w:ascii="Times New Roman" w:eastAsia="Times New Roman" w:hAnsi="Times New Roman" w:cs="Times New Roman"/>
                <w:sz w:val="24"/>
                <w:szCs w:val="24"/>
              </w:rPr>
              <w:t>ежегодно</w:t>
            </w:r>
          </w:p>
        </w:tc>
      </w:tr>
      <w:tr w:rsidR="00F43892" w:rsidRPr="00F46672" w14:paraId="009D6972" w14:textId="77777777" w:rsidTr="009719AF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B5812" w14:textId="77777777" w:rsidR="00F43892" w:rsidRPr="00F46672" w:rsidRDefault="00F43892" w:rsidP="0087641A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72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E82E0" w14:textId="7D32158C" w:rsidR="00F43892" w:rsidRPr="00F46672" w:rsidRDefault="006E651E" w:rsidP="00F53220">
            <w:pPr>
              <w:pStyle w:val="BodyText21"/>
              <w:spacing w:line="240" w:lineRule="exact"/>
              <w:jc w:val="left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Количество</w:t>
            </w:r>
            <w:r w:rsidRPr="00F46672">
              <w:rPr>
                <w:rFonts w:eastAsia="Courier New"/>
                <w:sz w:val="24"/>
                <w:szCs w:val="24"/>
              </w:rPr>
              <w:t xml:space="preserve"> административных зданий Ипатовского городского округа Ставропольского края,</w:t>
            </w:r>
            <w:r w:rsidR="000B2F63" w:rsidRPr="00F46672">
              <w:rPr>
                <w:rFonts w:eastAsia="Courier New"/>
                <w:sz w:val="24"/>
                <w:szCs w:val="24"/>
              </w:rPr>
              <w:t xml:space="preserve"> переведённых на автономное теплоснабжение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FD180" w14:textId="77928125" w:rsidR="00F43892" w:rsidRPr="00F46672" w:rsidRDefault="006E651E" w:rsidP="00063469">
            <w:pPr>
              <w:pStyle w:val="ConsPlusNormal"/>
              <w:widowControl/>
              <w:spacing w:line="24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D45E" w14:textId="79D0DD2C" w:rsidR="00F43892" w:rsidRPr="00F46672" w:rsidRDefault="006E651E" w:rsidP="000B2F63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Величина постоянная и не требует расчета.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2021 году запланирован ремонт системы отопления</w:t>
            </w:r>
            <w:r w:rsidRPr="00F466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4152D" w14:textId="12E6A87A" w:rsidR="00F43892" w:rsidRPr="00F46672" w:rsidRDefault="00063469" w:rsidP="00876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672">
              <w:rPr>
                <w:rFonts w:ascii="Times New Roman" w:eastAsia="Times New Roman" w:hAnsi="Times New Roman" w:cs="Times New Roman"/>
                <w:sz w:val="24"/>
                <w:szCs w:val="24"/>
              </w:rPr>
              <w:t>ежегодно</w:t>
            </w:r>
          </w:p>
        </w:tc>
      </w:tr>
      <w:tr w:rsidR="00F43892" w:rsidRPr="00F46672" w14:paraId="5F6093BA" w14:textId="77777777" w:rsidTr="009719AF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2E4E6" w14:textId="77777777" w:rsidR="00F43892" w:rsidRPr="00F46672" w:rsidRDefault="00F43892" w:rsidP="0087641A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72">
              <w:rPr>
                <w:rFonts w:ascii="Times New Roman" w:eastAsia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42505" w14:textId="77FDD5F9" w:rsidR="00F43892" w:rsidRPr="00F46672" w:rsidRDefault="006E651E" w:rsidP="0087641A">
            <w:pPr>
              <w:pStyle w:val="BodyText21"/>
              <w:spacing w:line="240" w:lineRule="exact"/>
              <w:jc w:val="left"/>
              <w:rPr>
                <w:rFonts w:eastAsia="Courier New"/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</w:t>
            </w:r>
            <w:r w:rsidR="00A65F03" w:rsidRPr="00F46672">
              <w:rPr>
                <w:sz w:val="24"/>
                <w:szCs w:val="24"/>
              </w:rPr>
              <w:t xml:space="preserve"> </w:t>
            </w:r>
            <w:r w:rsidR="00063469" w:rsidRPr="00F46672">
              <w:rPr>
                <w:sz w:val="24"/>
                <w:szCs w:val="24"/>
              </w:rPr>
              <w:t>размещён</w:t>
            </w:r>
            <w:r w:rsidR="00063469">
              <w:rPr>
                <w:sz w:val="24"/>
                <w:szCs w:val="24"/>
              </w:rPr>
              <w:t>ных</w:t>
            </w:r>
            <w:r w:rsidR="00A65F03" w:rsidRPr="00F46672">
              <w:rPr>
                <w:sz w:val="24"/>
                <w:szCs w:val="24"/>
              </w:rPr>
              <w:t xml:space="preserve"> в свободном доступе информационных материалов по вопросам энергосбережения и повышения энергетической эффективности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D1183" w14:textId="77777777" w:rsidR="00F43892" w:rsidRPr="00F46672" w:rsidRDefault="00F43892" w:rsidP="00063469">
            <w:pPr>
              <w:pStyle w:val="ConsPlusNormal"/>
              <w:widowControl/>
              <w:spacing w:line="24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6672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F8829" w14:textId="7F59B7C4" w:rsidR="00F43892" w:rsidRPr="00F46672" w:rsidRDefault="009B013C" w:rsidP="0087641A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72">
              <w:rPr>
                <w:rFonts w:ascii="Times New Roman" w:eastAsia="Times New Roman" w:hAnsi="Times New Roman" w:cs="Times New Roman"/>
                <w:sz w:val="24"/>
                <w:szCs w:val="24"/>
              </w:rPr>
              <w:t>Величина постоянная и не требует расчета. Определяется как ежеквартальное размещение в свободном доступе информационных материалов по вопросам энергосбережения и повышения энергетической эффективности.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7623E" w14:textId="6E77438B" w:rsidR="00F43892" w:rsidRPr="00F46672" w:rsidRDefault="009B013C" w:rsidP="0087641A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72">
              <w:rPr>
                <w:rFonts w:ascii="Times New Roman" w:eastAsia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063469" w:rsidRPr="00F46672" w14:paraId="11A13A48" w14:textId="77777777" w:rsidTr="009719AF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66444" w14:textId="4B88D25A" w:rsidR="00063469" w:rsidRPr="00F46672" w:rsidRDefault="00063469" w:rsidP="0006346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15745" w14:textId="0FF98859" w:rsidR="00063469" w:rsidRDefault="00063469" w:rsidP="00063469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F46672">
              <w:rPr>
                <w:sz w:val="24"/>
                <w:szCs w:val="24"/>
              </w:rPr>
              <w:t>Доля разработанных (актуализированных) схем теплоснабжения, к общему количеству схем, разработка (актуализация) которых необходима для качественного теплоснабжения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DF8B6" w14:textId="72F07ED8" w:rsidR="00063469" w:rsidRPr="00F46672" w:rsidRDefault="00063469" w:rsidP="00063469">
            <w:pPr>
              <w:pStyle w:val="ConsPlusNormal"/>
              <w:widowControl/>
              <w:spacing w:line="24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6672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F0D5F" w14:textId="77777777" w:rsidR="00063469" w:rsidRPr="00F46672" w:rsidRDefault="00063469" w:rsidP="0006346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6672">
              <w:rPr>
                <w:rFonts w:ascii="Times New Roman" w:hAnsi="Times New Roman" w:cs="Times New Roman"/>
                <w:sz w:val="24"/>
                <w:szCs w:val="24"/>
              </w:rPr>
              <w:t>Рассчитывается по следующей формуле:</w:t>
            </w:r>
          </w:p>
          <w:p w14:paraId="00F0B461" w14:textId="77777777" w:rsidR="00063469" w:rsidRPr="00F46672" w:rsidRDefault="00063469" w:rsidP="000634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667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F46672">
              <w:rPr>
                <w:rFonts w:ascii="Times New Roman" w:hAnsi="Times New Roman" w:cs="Times New Roman"/>
                <w:sz w:val="24"/>
                <w:szCs w:val="24"/>
              </w:rPr>
              <w:t>Сн</w:t>
            </w:r>
            <w:proofErr w:type="spellEnd"/>
            <w:r w:rsidRPr="00F4667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gramStart"/>
            <w:r w:rsidRPr="00F46672">
              <w:rPr>
                <w:rFonts w:ascii="Times New Roman" w:hAnsi="Times New Roman" w:cs="Times New Roman"/>
                <w:sz w:val="24"/>
                <w:szCs w:val="24"/>
              </w:rPr>
              <w:t>Со)*</w:t>
            </w:r>
            <w:proofErr w:type="gramEnd"/>
            <w:r w:rsidRPr="00F46672">
              <w:rPr>
                <w:rFonts w:ascii="Times New Roman" w:hAnsi="Times New Roman" w:cs="Times New Roman"/>
                <w:sz w:val="24"/>
                <w:szCs w:val="24"/>
              </w:rPr>
              <w:t>100, где</w:t>
            </w:r>
          </w:p>
          <w:p w14:paraId="2D44AFED" w14:textId="77777777" w:rsidR="00063469" w:rsidRPr="00F46672" w:rsidRDefault="00063469" w:rsidP="000634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6672">
              <w:rPr>
                <w:rFonts w:ascii="Times New Roman" w:hAnsi="Times New Roman" w:cs="Times New Roman"/>
                <w:sz w:val="24"/>
                <w:szCs w:val="24"/>
              </w:rPr>
              <w:t>Сн</w:t>
            </w:r>
            <w:proofErr w:type="spellEnd"/>
            <w:r w:rsidRPr="00F46672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</w:t>
            </w:r>
            <w:r w:rsidRPr="00F46672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разработанных (актуализированных) схем теплоснабжения</w:t>
            </w:r>
            <w:r w:rsidRPr="00F4667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B2B47B2" w14:textId="3F1DE3E7" w:rsidR="00063469" w:rsidRPr="00F46672" w:rsidRDefault="00063469" w:rsidP="00063469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72">
              <w:rPr>
                <w:rFonts w:ascii="Times New Roman" w:hAnsi="Times New Roman" w:cs="Times New Roman"/>
                <w:sz w:val="24"/>
                <w:szCs w:val="24"/>
              </w:rPr>
              <w:t xml:space="preserve">Со - </w:t>
            </w:r>
            <w:r w:rsidRPr="00F46672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количество схем, разработка (актуализация) которых необходима для качественного теплоснабжения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A2884" w14:textId="35DA16E7" w:rsidR="00063469" w:rsidRPr="00F46672" w:rsidRDefault="00063469" w:rsidP="0006346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72">
              <w:rPr>
                <w:rFonts w:ascii="Times New Roman" w:eastAsia="Times New Roman" w:hAnsi="Times New Roman" w:cs="Times New Roman"/>
                <w:sz w:val="24"/>
                <w:szCs w:val="24"/>
              </w:rPr>
              <w:t>ежегодно</w:t>
            </w:r>
          </w:p>
        </w:tc>
      </w:tr>
      <w:tr w:rsidR="00063469" w:rsidRPr="00F46672" w14:paraId="27A82CBE" w14:textId="77777777" w:rsidTr="009719AF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3023D" w14:textId="77777777" w:rsidR="00063469" w:rsidRPr="00F46672" w:rsidRDefault="00063469" w:rsidP="0006346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07A7F" w14:textId="2E1C29FA" w:rsidR="00063469" w:rsidRPr="00F46672" w:rsidRDefault="00063469" w:rsidP="0006346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72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Подпрограмма: «Благоустройство территории Ипатовского городского округа Ставропольского края»</w:t>
            </w:r>
          </w:p>
        </w:tc>
      </w:tr>
      <w:tr w:rsidR="00063469" w:rsidRPr="00F46672" w14:paraId="365F68CB" w14:textId="77777777" w:rsidTr="009719AF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7F250" w14:textId="77777777" w:rsidR="00063469" w:rsidRPr="00F46672" w:rsidRDefault="00063469" w:rsidP="0006346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7BFA0" w14:textId="73023D14" w:rsidR="00063469" w:rsidRPr="00F46672" w:rsidRDefault="00063469" w:rsidP="0006346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72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 достижения цели Подпрограммы</w:t>
            </w:r>
          </w:p>
        </w:tc>
      </w:tr>
      <w:tr w:rsidR="00063469" w:rsidRPr="00F46672" w14:paraId="5D3E106C" w14:textId="77777777" w:rsidTr="009719AF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685B9" w14:textId="77777777" w:rsidR="00063469" w:rsidRPr="00F46672" w:rsidRDefault="00063469" w:rsidP="0006346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4F61A" w14:textId="4343B996" w:rsidR="00063469" w:rsidRPr="00F46672" w:rsidRDefault="00063469" w:rsidP="00063469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F46672">
              <w:rPr>
                <w:sz w:val="24"/>
                <w:szCs w:val="24"/>
              </w:rPr>
              <w:t>Объем привлеченных из федерального и краевого бюджетов субсидий и иных межбюджетных трансфертов на 1 рубль финансирования подпрограммы за счет средств бюджета Ипатовского городского округа Ставропольского края на реализацию проектов развития территории муниципального образования Ставропольского края, основанных на местных инициативах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232DD" w14:textId="07071BB1" w:rsidR="00063469" w:rsidRPr="00F46672" w:rsidRDefault="00063469" w:rsidP="00063469">
            <w:pPr>
              <w:pStyle w:val="ConsPlusNormal"/>
              <w:widowControl/>
              <w:spacing w:line="24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6672">
              <w:rPr>
                <w:rFonts w:ascii="Times New Roman" w:hAnsi="Times New Roman" w:cs="Times New Roman"/>
                <w:sz w:val="24"/>
                <w:szCs w:val="24"/>
              </w:rPr>
              <w:t>рубль на рубль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81D09" w14:textId="77777777" w:rsidR="00063469" w:rsidRPr="00F46672" w:rsidRDefault="00063469" w:rsidP="0006346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6672">
              <w:rPr>
                <w:rFonts w:ascii="Times New Roman" w:hAnsi="Times New Roman" w:cs="Times New Roman"/>
                <w:sz w:val="24"/>
                <w:szCs w:val="24"/>
              </w:rPr>
              <w:t>Рассчитывается по следующей формуле:</w:t>
            </w:r>
          </w:p>
          <w:p w14:paraId="30AEC28E" w14:textId="5B54DE3A" w:rsidR="00063469" w:rsidRPr="00F46672" w:rsidRDefault="00063469" w:rsidP="000634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6672"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  <w:proofErr w:type="spellEnd"/>
            <w:r w:rsidRPr="00F46672">
              <w:rPr>
                <w:rFonts w:ascii="Times New Roman" w:hAnsi="Times New Roman" w:cs="Times New Roman"/>
                <w:sz w:val="24"/>
                <w:szCs w:val="24"/>
              </w:rPr>
              <w:t>/См, где</w:t>
            </w:r>
          </w:p>
          <w:p w14:paraId="3B6A84B9" w14:textId="77777777" w:rsidR="00063469" w:rsidRPr="00F46672" w:rsidRDefault="00063469" w:rsidP="000634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6672"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  <w:proofErr w:type="spellEnd"/>
            <w:r w:rsidRPr="00F46672">
              <w:rPr>
                <w:rFonts w:ascii="Times New Roman" w:hAnsi="Times New Roman" w:cs="Times New Roman"/>
                <w:sz w:val="24"/>
                <w:szCs w:val="24"/>
              </w:rPr>
              <w:t xml:space="preserve"> - объем привлеченных из федерального и краевого бюджета субсидий и иных межбюджетных трансфертов;</w:t>
            </w:r>
          </w:p>
          <w:p w14:paraId="418625F2" w14:textId="5C41341B" w:rsidR="00063469" w:rsidRPr="00F46672" w:rsidRDefault="00063469" w:rsidP="00063469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72">
              <w:rPr>
                <w:rFonts w:ascii="Times New Roman" w:hAnsi="Times New Roman" w:cs="Times New Roman"/>
                <w:sz w:val="24"/>
                <w:szCs w:val="24"/>
              </w:rPr>
              <w:t>См - объем средств бюджета Ипатовского городского округа Ставропольского края на реализацию проектов развития территории муниципального образования Ставропольского края, основанных на местных инициативах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A90B3" w14:textId="46444B37" w:rsidR="00063469" w:rsidRPr="00F46672" w:rsidRDefault="00063469" w:rsidP="0006346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72">
              <w:rPr>
                <w:rFonts w:ascii="Times New Roman" w:eastAsia="Times New Roman" w:hAnsi="Times New Roman" w:cs="Times New Roman"/>
                <w:sz w:val="24"/>
                <w:szCs w:val="24"/>
              </w:rPr>
              <w:t>ежегодно</w:t>
            </w:r>
          </w:p>
        </w:tc>
      </w:tr>
      <w:tr w:rsidR="00063469" w:rsidRPr="00F46672" w14:paraId="6E7D2503" w14:textId="77777777" w:rsidTr="009719AF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DBE55" w14:textId="77777777" w:rsidR="00063469" w:rsidRPr="00F46672" w:rsidRDefault="00063469" w:rsidP="0006346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89DDE" w14:textId="0EA30357" w:rsidR="00063469" w:rsidRPr="00F46672" w:rsidRDefault="00063469" w:rsidP="0006346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72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Показатель решения задачи подпрограммы: </w:t>
            </w:r>
            <w:r w:rsidRPr="00F46672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1 «Повышение качества и комфорта среды проживания населения Ипатовского городского округа Ставропольского края»</w:t>
            </w:r>
          </w:p>
        </w:tc>
      </w:tr>
      <w:tr w:rsidR="00063469" w:rsidRPr="00F46672" w14:paraId="6390BB90" w14:textId="77777777" w:rsidTr="009719AF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0978D" w14:textId="77777777" w:rsidR="00063469" w:rsidRPr="00F46672" w:rsidRDefault="00063469" w:rsidP="0006346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CCDA" w14:textId="35DAC8CC" w:rsidR="00063469" w:rsidRPr="00F46672" w:rsidRDefault="00063469" w:rsidP="00063469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F46672">
              <w:rPr>
                <w:sz w:val="24"/>
                <w:szCs w:val="24"/>
              </w:rPr>
              <w:t>Количество содержанных мест захоронения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96565" w14:textId="42103038" w:rsidR="00063469" w:rsidRPr="00F46672" w:rsidRDefault="00063469" w:rsidP="00063469">
            <w:pPr>
              <w:pStyle w:val="ConsPlusNormal"/>
              <w:widowControl/>
              <w:spacing w:line="24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6672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38EE2" w14:textId="37F58094" w:rsidR="00063469" w:rsidRPr="00F46672" w:rsidRDefault="00063469" w:rsidP="00063469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72">
              <w:rPr>
                <w:rFonts w:ascii="Times New Roman" w:eastAsia="Times New Roman" w:hAnsi="Times New Roman" w:cs="Times New Roman"/>
                <w:sz w:val="24"/>
                <w:szCs w:val="24"/>
              </w:rPr>
              <w:t>Величина постоянная и не требует расчета. Определяется как проведение мероприятий по содержанию мест захоронения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акарицидная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обработка, дератизация, уборка мест захоронения)</w:t>
            </w:r>
            <w:r w:rsidR="006B3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B30E0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заключенным</w:t>
            </w:r>
            <w:r w:rsidR="006B30E0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6B3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муниципальным</w:t>
            </w:r>
            <w:r w:rsidR="006B30E0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6B3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контракт</w:t>
            </w:r>
            <w:r w:rsidR="006B30E0">
              <w:rPr>
                <w:rFonts w:ascii="Times New Roman" w:eastAsia="Times New Roman" w:hAnsi="Times New Roman" w:cs="Times New Roman"/>
                <w:sz w:val="24"/>
                <w:szCs w:val="24"/>
              </w:rPr>
              <w:t>ами</w:t>
            </w:r>
            <w:r w:rsidR="006B3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после проведения процедуры закупки в соответствии с действующим законодательством.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D6ECF" w14:textId="5CD002B9" w:rsidR="00063469" w:rsidRPr="00F46672" w:rsidRDefault="00063469" w:rsidP="0006346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72">
              <w:rPr>
                <w:rFonts w:ascii="Times New Roman" w:eastAsia="Times New Roman" w:hAnsi="Times New Roman" w:cs="Times New Roman"/>
                <w:sz w:val="24"/>
                <w:szCs w:val="24"/>
              </w:rPr>
              <w:t>ежегодно</w:t>
            </w:r>
          </w:p>
        </w:tc>
      </w:tr>
      <w:tr w:rsidR="00063469" w:rsidRPr="00F46672" w14:paraId="52B26541" w14:textId="77777777" w:rsidTr="009719AF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1427B" w14:textId="77777777" w:rsidR="00063469" w:rsidRPr="00F46672" w:rsidRDefault="00063469" w:rsidP="0006346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06237" w14:textId="2A896C40" w:rsidR="00063469" w:rsidRPr="00F46672" w:rsidRDefault="00063469" w:rsidP="00063469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F46672">
              <w:rPr>
                <w:sz w:val="24"/>
                <w:szCs w:val="24"/>
              </w:rPr>
              <w:t>Количество вывезенных твердых коммунальных отходов с общественных территорий Ипатовского городского округа Ставропольского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4C9A6" w14:textId="5C244367" w:rsidR="00063469" w:rsidRPr="00F46672" w:rsidRDefault="00063469" w:rsidP="00063469">
            <w:pPr>
              <w:pStyle w:val="ConsPlusNormal"/>
              <w:widowControl/>
              <w:spacing w:line="24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6672">
              <w:rPr>
                <w:rFonts w:ascii="Times New Roman" w:hAnsi="Times New Roman" w:cs="Times New Roman"/>
                <w:sz w:val="24"/>
                <w:szCs w:val="24"/>
              </w:rPr>
              <w:t>тыс. м. куб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8ADD5" w14:textId="685B0062" w:rsidR="00063469" w:rsidRPr="00F46672" w:rsidRDefault="00063469" w:rsidP="00063469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72">
              <w:rPr>
                <w:rFonts w:ascii="Times New Roman" w:eastAsia="Times New Roman" w:hAnsi="Times New Roman" w:cs="Times New Roman"/>
                <w:sz w:val="24"/>
                <w:szCs w:val="24"/>
              </w:rPr>
              <w:t>Величина постоянная и не требует расчета. Определяется как количество вывезенных твердых коммунальных отходов с общественных территорий Ипатовского городского округа Ставропольского края</w:t>
            </w:r>
            <w:r w:rsidR="006B3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B3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заключенным </w:t>
            </w:r>
            <w:r w:rsidR="006B30E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муниципальным контрактом</w:t>
            </w:r>
            <w:r w:rsidR="006B3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после проведения процедуры закупки в соответствии с действующим законодательством.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1BDFC" w14:textId="3EA44A89" w:rsidR="00063469" w:rsidRPr="00F46672" w:rsidRDefault="00063469" w:rsidP="0006346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72">
              <w:rPr>
                <w:rFonts w:ascii="Times New Roman" w:eastAsia="Times New Roman" w:hAnsi="Times New Roman" w:cs="Times New Roman"/>
                <w:sz w:val="24"/>
                <w:szCs w:val="24"/>
              </w:rPr>
              <w:t>ежегодно</w:t>
            </w:r>
          </w:p>
        </w:tc>
      </w:tr>
      <w:tr w:rsidR="00063469" w:rsidRPr="00F46672" w14:paraId="22146256" w14:textId="77777777" w:rsidTr="009719AF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F5973" w14:textId="77777777" w:rsidR="00063469" w:rsidRPr="00F46672" w:rsidRDefault="00063469" w:rsidP="0006346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779FA" w14:textId="660EE226" w:rsidR="00063469" w:rsidRPr="00F46672" w:rsidRDefault="00063469" w:rsidP="00063469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F46672">
              <w:rPr>
                <w:sz w:val="24"/>
                <w:szCs w:val="24"/>
              </w:rPr>
              <w:t>Количество работающих световых фонарей уличного освещения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F4690" w14:textId="72E744BE" w:rsidR="00063469" w:rsidRPr="00F46672" w:rsidRDefault="00063469" w:rsidP="00063469">
            <w:pPr>
              <w:pStyle w:val="ConsPlusNormal"/>
              <w:widowControl/>
              <w:spacing w:line="24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6672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2B484" w14:textId="75D44699" w:rsidR="00063469" w:rsidRPr="00F46672" w:rsidRDefault="00063469" w:rsidP="00063469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72">
              <w:rPr>
                <w:rFonts w:ascii="Times New Roman" w:eastAsia="Times New Roman" w:hAnsi="Times New Roman" w:cs="Times New Roman"/>
                <w:sz w:val="24"/>
                <w:szCs w:val="24"/>
              </w:rPr>
              <w:t>Величина постоянная и не требует расчета. Определяется как количество работающих световых фонарей уличного освещения территорий Ипатовского городского округа Ставропольского края.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3FA40" w14:textId="1EC6D23D" w:rsidR="00063469" w:rsidRPr="00F46672" w:rsidRDefault="00063469" w:rsidP="0006346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72">
              <w:rPr>
                <w:rFonts w:ascii="Times New Roman" w:eastAsia="Times New Roman" w:hAnsi="Times New Roman" w:cs="Times New Roman"/>
                <w:sz w:val="24"/>
                <w:szCs w:val="24"/>
              </w:rPr>
              <w:t>ежегодно</w:t>
            </w:r>
          </w:p>
        </w:tc>
      </w:tr>
      <w:tr w:rsidR="00063469" w:rsidRPr="00F46672" w14:paraId="25ADA4E2" w14:textId="77777777" w:rsidTr="009719AF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84282" w14:textId="77777777" w:rsidR="00063469" w:rsidRPr="00F46672" w:rsidRDefault="00063469" w:rsidP="0006346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C324B" w14:textId="71CBE59A" w:rsidR="00063469" w:rsidRPr="00F46672" w:rsidRDefault="00063469" w:rsidP="00063469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F46672">
              <w:rPr>
                <w:sz w:val="24"/>
                <w:szCs w:val="24"/>
              </w:rPr>
              <w:t>Количество реализованных проектов в рамках программы «Обеспечение комплексного развития сельских территорий»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24283" w14:textId="61C5F6C5" w:rsidR="00063469" w:rsidRPr="00F46672" w:rsidRDefault="00063469" w:rsidP="00063469">
            <w:pPr>
              <w:pStyle w:val="ConsPlusNormal"/>
              <w:widowControl/>
              <w:spacing w:line="24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6672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E5835" w14:textId="574BD2AF" w:rsidR="00063469" w:rsidRPr="00F46672" w:rsidRDefault="00063469" w:rsidP="00063469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72">
              <w:rPr>
                <w:rFonts w:ascii="Times New Roman" w:eastAsia="Times New Roman" w:hAnsi="Times New Roman" w:cs="Times New Roman"/>
                <w:sz w:val="24"/>
                <w:szCs w:val="24"/>
              </w:rPr>
              <w:t>Величина постоянная и не требует расчета. Определяется как количество реализованных проектов в рамках программы «Обеспечение комплексного развития сельских территорий»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AC112" w14:textId="4C7C423B" w:rsidR="00063469" w:rsidRPr="00F46672" w:rsidRDefault="00063469" w:rsidP="0006346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72">
              <w:rPr>
                <w:rFonts w:ascii="Times New Roman" w:eastAsia="Times New Roman" w:hAnsi="Times New Roman" w:cs="Times New Roman"/>
                <w:sz w:val="24"/>
                <w:szCs w:val="24"/>
              </w:rPr>
              <w:t>ежегодно</w:t>
            </w:r>
          </w:p>
        </w:tc>
      </w:tr>
      <w:tr w:rsidR="00063469" w:rsidRPr="00F46672" w14:paraId="08DE9C81" w14:textId="77777777" w:rsidTr="009719AF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5B40C" w14:textId="77777777" w:rsidR="00063469" w:rsidRPr="00F46672" w:rsidRDefault="00063469" w:rsidP="0006346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8FD3D" w14:textId="4E685D4C" w:rsidR="00063469" w:rsidRPr="00F46672" w:rsidRDefault="00063469" w:rsidP="00063469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F46672">
              <w:rPr>
                <w:sz w:val="24"/>
                <w:szCs w:val="24"/>
              </w:rPr>
              <w:t>Количество скошенной сорной растительности на общественных территориях Ипатовского городского округа Ставропольского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7CE92" w14:textId="581288D1" w:rsidR="00063469" w:rsidRPr="00F46672" w:rsidRDefault="00063469" w:rsidP="00063469">
            <w:pPr>
              <w:pStyle w:val="ConsPlusNormal"/>
              <w:widowControl/>
              <w:spacing w:line="24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6672">
              <w:rPr>
                <w:rFonts w:ascii="Times New Roman" w:hAnsi="Times New Roman" w:cs="Times New Roman"/>
                <w:sz w:val="24"/>
                <w:szCs w:val="24"/>
              </w:rPr>
              <w:t>гектар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CA6D6" w14:textId="5F317B02" w:rsidR="00063469" w:rsidRPr="00F46672" w:rsidRDefault="00063469" w:rsidP="00063469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72">
              <w:rPr>
                <w:rFonts w:ascii="Times New Roman" w:eastAsia="Times New Roman" w:hAnsi="Times New Roman" w:cs="Times New Roman"/>
                <w:sz w:val="24"/>
                <w:szCs w:val="24"/>
              </w:rPr>
              <w:t>Величина постоянная и не требует расчета. Определяется как количество</w:t>
            </w:r>
            <w:r w:rsidRPr="00F46672">
              <w:rPr>
                <w:rFonts w:ascii="Times New Roman" w:hAnsi="Times New Roman" w:cs="Times New Roman"/>
              </w:rPr>
              <w:t xml:space="preserve"> </w:t>
            </w:r>
            <w:r w:rsidRPr="00F46672">
              <w:rPr>
                <w:rFonts w:ascii="Times New Roman" w:eastAsia="Times New Roman" w:hAnsi="Times New Roman" w:cs="Times New Roman"/>
                <w:sz w:val="24"/>
                <w:szCs w:val="24"/>
              </w:rPr>
              <w:t>скошенной сорной растительности на общественных территориях Ипатовского городского округа Ставропольского края</w:t>
            </w:r>
            <w:r w:rsidR="006B3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заключенным </w:t>
            </w:r>
            <w:r w:rsidR="006B3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муниципальным контрактом </w:t>
            </w:r>
            <w:r w:rsidR="006B30E0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проведения процедуры закупки в соответствии с действующим законодательством.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91384" w14:textId="5605A3A1" w:rsidR="00063469" w:rsidRPr="00F46672" w:rsidRDefault="00063469" w:rsidP="0006346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72">
              <w:rPr>
                <w:rFonts w:ascii="Times New Roman" w:eastAsia="Times New Roman" w:hAnsi="Times New Roman" w:cs="Times New Roman"/>
                <w:sz w:val="24"/>
                <w:szCs w:val="24"/>
              </w:rPr>
              <w:t>ежегодно</w:t>
            </w:r>
          </w:p>
        </w:tc>
      </w:tr>
      <w:tr w:rsidR="00063469" w:rsidRPr="00F46672" w14:paraId="6D4AA6F9" w14:textId="77777777" w:rsidTr="009719AF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80C41" w14:textId="77777777" w:rsidR="00063469" w:rsidRPr="00F46672" w:rsidRDefault="00063469" w:rsidP="0006346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ADE3F" w14:textId="58F96395" w:rsidR="00063469" w:rsidRPr="00F46672" w:rsidRDefault="00063469" w:rsidP="00063469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F46672">
              <w:rPr>
                <w:sz w:val="24"/>
                <w:szCs w:val="24"/>
              </w:rPr>
              <w:t>Количество благоустроенных парковых зон Ипатовского городского округа Ставропольского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CFF69" w14:textId="10878C33" w:rsidR="00063469" w:rsidRPr="00F46672" w:rsidRDefault="00063469" w:rsidP="00063469">
            <w:pPr>
              <w:pStyle w:val="ConsPlusNormal"/>
              <w:widowControl/>
              <w:spacing w:line="24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6672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F47E6" w14:textId="0EFF1948" w:rsidR="00063469" w:rsidRPr="00F46672" w:rsidRDefault="00063469" w:rsidP="00063469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72">
              <w:rPr>
                <w:rFonts w:ascii="Times New Roman" w:eastAsia="Times New Roman" w:hAnsi="Times New Roman" w:cs="Times New Roman"/>
                <w:sz w:val="24"/>
                <w:szCs w:val="24"/>
              </w:rPr>
              <w:t>Величина постоянная и не требует расчета. Определяется как количество</w:t>
            </w:r>
            <w:r w:rsidRPr="00F46672">
              <w:rPr>
                <w:rFonts w:ascii="Times New Roman" w:hAnsi="Times New Roman" w:cs="Times New Roman"/>
              </w:rPr>
              <w:t xml:space="preserve"> </w:t>
            </w:r>
            <w:r w:rsidRPr="00F46672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благоустроенных парковых зон Ипатовского городского округа Ставропольского края</w:t>
            </w:r>
            <w:r w:rsidR="006B3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краевой программой, основанной на поддержке местных инициатив.</w:t>
            </w:r>
            <w:r w:rsidR="008F2C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5F37B" w14:textId="31633B4B" w:rsidR="00063469" w:rsidRPr="00F46672" w:rsidRDefault="00063469" w:rsidP="0006346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72">
              <w:rPr>
                <w:rFonts w:ascii="Times New Roman" w:eastAsia="Times New Roman" w:hAnsi="Times New Roman" w:cs="Times New Roman"/>
                <w:sz w:val="24"/>
                <w:szCs w:val="24"/>
              </w:rPr>
              <w:t>ежегодно</w:t>
            </w:r>
          </w:p>
        </w:tc>
      </w:tr>
      <w:tr w:rsidR="00063469" w:rsidRPr="00F46672" w14:paraId="1BB29438" w14:textId="77777777" w:rsidTr="009719AF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1A4A6" w14:textId="77777777" w:rsidR="00063469" w:rsidRPr="00F46672" w:rsidRDefault="00063469" w:rsidP="0006346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64D65" w14:textId="69FDD1B1" w:rsidR="00063469" w:rsidRPr="00F46672" w:rsidRDefault="00063469" w:rsidP="00063469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2A5754">
              <w:rPr>
                <w:sz w:val="24"/>
                <w:szCs w:val="24"/>
              </w:rPr>
              <w:t>Количество благоустроенных территорий общего пользования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3F469" w14:textId="6CB8EBD2" w:rsidR="00063469" w:rsidRPr="00F46672" w:rsidRDefault="00063469" w:rsidP="00063469">
            <w:pPr>
              <w:pStyle w:val="ConsPlusNormal"/>
              <w:widowControl/>
              <w:spacing w:line="24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6672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41604" w14:textId="1B355102" w:rsidR="00063469" w:rsidRPr="00F46672" w:rsidRDefault="00063469" w:rsidP="00063469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2021 году запланирован</w:t>
            </w:r>
            <w:r w:rsidR="006B30E0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обустройство фонтана</w:t>
            </w:r>
            <w:r w:rsidR="008705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8F2C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F2CAA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средств направленных на</w:t>
            </w:r>
            <w:r w:rsidR="008F2C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благоустройство территорий общего пользования определена соглашением между министерством жилищно-коммунального хозяйства Ставропольского края и администрацией Ипатовского городского округа Ставропольского края.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D884C" w14:textId="77777777" w:rsidR="00063469" w:rsidRPr="00F46672" w:rsidRDefault="00063469" w:rsidP="0006346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469" w:rsidRPr="00F46672" w14:paraId="0A171A4A" w14:textId="77777777" w:rsidTr="009719AF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A21EA" w14:textId="77777777" w:rsidR="00063469" w:rsidRPr="00F46672" w:rsidRDefault="00063469" w:rsidP="0006346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B624D" w14:textId="44D19E42" w:rsidR="00063469" w:rsidRPr="00F46672" w:rsidRDefault="00063469" w:rsidP="0006346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72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Подпрограмма: «</w:t>
            </w:r>
            <w:r w:rsidR="008705EF" w:rsidRPr="008705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и совершенствование гражданской обороны и защиты населения, территории от чрезвычайных ситуаций в Ипатовском городском округе Ставропольского края</w:t>
            </w:r>
            <w:r w:rsidRPr="00F46672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063469" w:rsidRPr="00F46672" w14:paraId="273C0433" w14:textId="77777777" w:rsidTr="009719AF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82333" w14:textId="77777777" w:rsidR="00063469" w:rsidRPr="00F46672" w:rsidRDefault="00063469" w:rsidP="0006346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78F95" w14:textId="07CD1455" w:rsidR="00063469" w:rsidRPr="00F46672" w:rsidRDefault="00063469" w:rsidP="0006346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72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 достижения цели Подпрограммы</w:t>
            </w:r>
          </w:p>
        </w:tc>
      </w:tr>
      <w:tr w:rsidR="00063469" w:rsidRPr="00F46672" w14:paraId="576FFEFF" w14:textId="77777777" w:rsidTr="00647733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CFF1A" w14:textId="77777777" w:rsidR="00063469" w:rsidRPr="00F46672" w:rsidRDefault="00063469" w:rsidP="0006346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3697B" w14:textId="375A7880" w:rsidR="00063469" w:rsidRPr="009719AF" w:rsidRDefault="00063469" w:rsidP="00063469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719AF">
              <w:rPr>
                <w:sz w:val="24"/>
                <w:szCs w:val="24"/>
              </w:rPr>
              <w:t>Количество фактов реагирования на чрезвычайные ситуации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24FDA" w14:textId="4E645CEE" w:rsidR="00063469" w:rsidRPr="009719AF" w:rsidRDefault="00063469" w:rsidP="00647733">
            <w:pPr>
              <w:pStyle w:val="ConsPlusNormal"/>
              <w:widowControl/>
              <w:spacing w:line="24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9A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7AE1B" w14:textId="4F284BD5" w:rsidR="009719AF" w:rsidRPr="009719AF" w:rsidRDefault="009719AF" w:rsidP="009719AF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9AF">
              <w:rPr>
                <w:rFonts w:ascii="Times New Roman" w:hAnsi="Times New Roman"/>
                <w:sz w:val="24"/>
                <w:szCs w:val="24"/>
              </w:rPr>
              <w:t>Количество фактов реагирования на чрезвычайные ситуации определяется: «Планом действий по предупреждению и ликвидации чрезвычайных ситуаций природного и техногенного характера Ипатовского городского округа Ставропольского края»; Положением о порядке реагирования на чрезвычайные ситуации, утвержденного Приказом МЧС России от 14.08.2019г. №425; «Методическими рекомендациями по организации действий органов государственной власти и органов местного самоуправления при ликвидации чрезвычайных ситуаций», утвержденными протоколом №4 Правительственной комиссии по предупреждению и ликвидации чрезвычайных ситуаций.</w:t>
            </w:r>
          </w:p>
          <w:p w14:paraId="79FE3290" w14:textId="11405CB3" w:rsidR="00063469" w:rsidRPr="009719AF" w:rsidRDefault="009719AF" w:rsidP="009719AF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9AF">
              <w:rPr>
                <w:rFonts w:ascii="Times New Roman" w:hAnsi="Times New Roman"/>
                <w:sz w:val="24"/>
                <w:szCs w:val="24"/>
              </w:rPr>
              <w:t>Количество фактов реагирования на чрезвычайные ситуации - 29000 связанно с различными уровнями системы реагирования на чрезвычайные ситуации и разнообразием видов чрезвычайных ситуаций.</w:t>
            </w:r>
            <w:r w:rsidR="008F2CAA">
              <w:rPr>
                <w:rFonts w:ascii="Times New Roman" w:hAnsi="Times New Roman"/>
                <w:sz w:val="24"/>
                <w:szCs w:val="24"/>
              </w:rPr>
              <w:t xml:space="preserve"> Факты реагирования отражаются в журнале регистрации поступивших вызовов.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6AC62" w14:textId="08E693A9" w:rsidR="00063469" w:rsidRPr="009719AF" w:rsidRDefault="00063469" w:rsidP="0006346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9AF">
              <w:rPr>
                <w:rFonts w:ascii="Times New Roman" w:eastAsia="Times New Roman" w:hAnsi="Times New Roman" w:cs="Times New Roman"/>
                <w:sz w:val="24"/>
                <w:szCs w:val="24"/>
              </w:rPr>
              <w:t>ежегодно</w:t>
            </w:r>
          </w:p>
        </w:tc>
      </w:tr>
      <w:tr w:rsidR="00063469" w:rsidRPr="00F46672" w14:paraId="657DA432" w14:textId="77777777" w:rsidTr="00647733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18915" w14:textId="77777777" w:rsidR="00063469" w:rsidRPr="00F46672" w:rsidRDefault="00063469" w:rsidP="0006346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4CEF6" w14:textId="7DC4C608" w:rsidR="00063469" w:rsidRPr="00647733" w:rsidRDefault="00063469" w:rsidP="00063469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647733">
              <w:rPr>
                <w:sz w:val="24"/>
                <w:szCs w:val="24"/>
              </w:rPr>
              <w:t>Время реагирования МКУ «ЕДДС» на вызовы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46F28" w14:textId="219FB38E" w:rsidR="00063469" w:rsidRPr="00647733" w:rsidRDefault="00063469" w:rsidP="00647733">
            <w:pPr>
              <w:pStyle w:val="ConsPlusNormal"/>
              <w:widowControl/>
              <w:spacing w:line="24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7733">
              <w:rPr>
                <w:rFonts w:ascii="Times New Roman" w:hAnsi="Times New Roman" w:cs="Times New Roman"/>
                <w:sz w:val="24"/>
                <w:szCs w:val="24"/>
              </w:rPr>
              <w:t>секунд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94FCA" w14:textId="440B1808" w:rsidR="00063469" w:rsidRPr="009719AF" w:rsidRDefault="00647733" w:rsidP="00063469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477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реагирования диспетчера МКУ «ЕДДС» на вызовы определяется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6477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лгоритмом действий дежурного диспетчера ЕДДС при получении информации об угрозе (возникновении) </w:t>
            </w:r>
            <w:r w:rsidRPr="009719AF">
              <w:rPr>
                <w:rFonts w:ascii="Times New Roman" w:hAnsi="Times New Roman"/>
                <w:sz w:val="24"/>
                <w:szCs w:val="24"/>
              </w:rPr>
              <w:t>чрезвычайн</w:t>
            </w:r>
            <w:r>
              <w:rPr>
                <w:rFonts w:ascii="Times New Roman" w:hAnsi="Times New Roman"/>
                <w:sz w:val="24"/>
                <w:szCs w:val="24"/>
              </w:rPr>
              <w:t>ой</w:t>
            </w:r>
            <w:r w:rsidRPr="009719AF">
              <w:rPr>
                <w:rFonts w:ascii="Times New Roman" w:hAnsi="Times New Roman"/>
                <w:sz w:val="24"/>
                <w:szCs w:val="24"/>
              </w:rPr>
              <w:t xml:space="preserve"> ситуаци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6477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Указанный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647733">
              <w:rPr>
                <w:rFonts w:ascii="Times New Roman" w:eastAsia="Times New Roman" w:hAnsi="Times New Roman" w:cs="Times New Roman"/>
                <w:sz w:val="24"/>
                <w:szCs w:val="24"/>
              </w:rPr>
              <w:t>лгоритм разработан филиалом ГКУ «ПАСС СК» - «Служба обработки вызовов и информации Ставропольского края». Время реагирования МКУ «ЕДДС» на вызовы установлен в должностных инструкциях дежурного диспетчера МКУ «ЕДДС»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должен превышать</w:t>
            </w:r>
            <w:r w:rsidRPr="006477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 </w:t>
            </w:r>
            <w:r w:rsidR="00F41B2D" w:rsidRPr="00647733">
              <w:rPr>
                <w:rFonts w:ascii="Times New Roman" w:eastAsia="Times New Roman" w:hAnsi="Times New Roman" w:cs="Times New Roman"/>
                <w:sz w:val="24"/>
                <w:szCs w:val="24"/>
              </w:rPr>
              <w:t>сек</w:t>
            </w:r>
            <w:r w:rsidR="00F41B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унд. Превышение времени реагирования отражается в центре обработке вызовов. 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6AE69" w14:textId="16ED8E95" w:rsidR="00063469" w:rsidRPr="009719AF" w:rsidRDefault="00063469" w:rsidP="0006346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9AF">
              <w:rPr>
                <w:rFonts w:ascii="Times New Roman" w:eastAsia="Times New Roman" w:hAnsi="Times New Roman" w:cs="Times New Roman"/>
                <w:sz w:val="24"/>
                <w:szCs w:val="24"/>
              </w:rPr>
              <w:t>ежегодно</w:t>
            </w:r>
          </w:p>
        </w:tc>
      </w:tr>
      <w:tr w:rsidR="00063469" w:rsidRPr="00F46672" w14:paraId="301F9A09" w14:textId="77777777" w:rsidTr="00647733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01FB5" w14:textId="77777777" w:rsidR="00063469" w:rsidRPr="00F46672" w:rsidRDefault="00063469" w:rsidP="0006346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D479B" w14:textId="4AED8682" w:rsidR="00063469" w:rsidRPr="009719AF" w:rsidRDefault="00063469" w:rsidP="00063469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719AF">
              <w:rPr>
                <w:sz w:val="24"/>
                <w:szCs w:val="24"/>
              </w:rPr>
              <w:t>Количество выездов на аварийные, нештатные и чрезвычайные ситуации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0F1E1" w14:textId="38DD7A07" w:rsidR="00063469" w:rsidRPr="009719AF" w:rsidRDefault="00063469" w:rsidP="00647733">
            <w:pPr>
              <w:pStyle w:val="ConsPlusNormal"/>
              <w:widowControl/>
              <w:spacing w:line="24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9A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C2625" w14:textId="1C697931" w:rsidR="00063469" w:rsidRPr="009719AF" w:rsidRDefault="00647733" w:rsidP="00063469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733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выездов на аварийные, нештатные и чрезвычайные ситуации определяется количеством поступающих сообщений и вызовов от граждан.</w:t>
            </w:r>
            <w:r w:rsidR="00F41B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41B2D">
              <w:rPr>
                <w:rFonts w:ascii="Times New Roman" w:hAnsi="Times New Roman"/>
                <w:sz w:val="24"/>
                <w:szCs w:val="24"/>
              </w:rPr>
              <w:t xml:space="preserve">Факты </w:t>
            </w:r>
            <w:r w:rsidR="00F41B2D" w:rsidRPr="00F41B2D">
              <w:rPr>
                <w:rFonts w:ascii="Times New Roman" w:hAnsi="Times New Roman"/>
                <w:sz w:val="24"/>
                <w:szCs w:val="24"/>
              </w:rPr>
              <w:t>выездов на аварийные, нештатные и чрезвычайные ситуации</w:t>
            </w:r>
            <w:r w:rsidR="00F41B2D" w:rsidRPr="00F41B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41B2D">
              <w:rPr>
                <w:rFonts w:ascii="Times New Roman" w:hAnsi="Times New Roman"/>
                <w:sz w:val="24"/>
                <w:szCs w:val="24"/>
              </w:rPr>
              <w:t xml:space="preserve">отражаются в журнале регистрации </w:t>
            </w:r>
            <w:r w:rsidR="00F41B2D">
              <w:rPr>
                <w:rFonts w:ascii="Times New Roman" w:hAnsi="Times New Roman"/>
                <w:sz w:val="24"/>
                <w:szCs w:val="24"/>
              </w:rPr>
              <w:t>выездов на аварийные нештатные ситуации.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03860" w14:textId="32839CA2" w:rsidR="00063469" w:rsidRPr="009719AF" w:rsidRDefault="00063469" w:rsidP="0006346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9AF">
              <w:rPr>
                <w:rFonts w:ascii="Times New Roman" w:eastAsia="Times New Roman" w:hAnsi="Times New Roman" w:cs="Times New Roman"/>
                <w:sz w:val="24"/>
                <w:szCs w:val="24"/>
              </w:rPr>
              <w:t>ежегодно</w:t>
            </w:r>
          </w:p>
        </w:tc>
      </w:tr>
      <w:tr w:rsidR="009719AF" w:rsidRPr="00F46672" w14:paraId="0CF9E5E9" w14:textId="77777777" w:rsidTr="00647733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3011C" w14:textId="77777777" w:rsidR="009719AF" w:rsidRPr="00F46672" w:rsidRDefault="009719AF" w:rsidP="009719AF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E6C03" w14:textId="7170DB65" w:rsidR="009719AF" w:rsidRPr="009719AF" w:rsidRDefault="009719AF" w:rsidP="009719AF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719AF">
              <w:rPr>
                <w:sz w:val="24"/>
                <w:szCs w:val="24"/>
              </w:rPr>
              <w:t>Количество мероприятий, проведенных для обеспечения безопасности населения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26497" w14:textId="67460C63" w:rsidR="009719AF" w:rsidRPr="009719AF" w:rsidRDefault="009719AF" w:rsidP="00647733">
            <w:pPr>
              <w:pStyle w:val="ConsPlusNormal"/>
              <w:widowControl/>
              <w:spacing w:line="24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9AF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9C2DC" w14:textId="5E3E8C43" w:rsidR="009719AF" w:rsidRPr="009719AF" w:rsidRDefault="009719AF" w:rsidP="009719AF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9AF">
              <w:rPr>
                <w:rFonts w:ascii="Times New Roman" w:hAnsi="Times New Roman"/>
                <w:sz w:val="24"/>
                <w:szCs w:val="24"/>
              </w:rPr>
              <w:t xml:space="preserve">Количество мероприятий, проведенных для обеспечения безопасности населения определяется в соответствии с «Планом основных мероприятий Ипатовского городского округа Ставропольского края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объектах». План ежегодно разрабатывается и утверждается главой Ипатовского городского округа СК и согласовывается с Главным управлением МЧС России по Ставропольскому краю. Проведение ежегодно 5 мероприятий для обеспечения безопасности населения связанно с реализацией указанного Плана и установленными направлениями работы для обеспечения безопасности населения: 1) работа в области гражданской обороны; 2) работа в области предупреждения ЧС; 3) работа в области ликвидации ЧС; 4) работа в области пожарной безопасности; 5) работа в области безопасности людей на водных объектах. </w:t>
            </w:r>
            <w:r w:rsidR="00A1264D">
              <w:rPr>
                <w:rFonts w:ascii="Times New Roman" w:hAnsi="Times New Roman"/>
                <w:sz w:val="24"/>
                <w:szCs w:val="24"/>
              </w:rPr>
              <w:t>Количество проведенных мероприятий отражается в информационном письме в соответствии с запросом МЧС России.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528C6" w14:textId="7E1CB6A9" w:rsidR="009719AF" w:rsidRPr="009719AF" w:rsidRDefault="009719AF" w:rsidP="009719AF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9AF">
              <w:rPr>
                <w:rFonts w:ascii="Times New Roman" w:eastAsia="Times New Roman" w:hAnsi="Times New Roman" w:cs="Times New Roman"/>
                <w:sz w:val="24"/>
                <w:szCs w:val="24"/>
              </w:rPr>
              <w:t>ежегодно</w:t>
            </w:r>
          </w:p>
        </w:tc>
      </w:tr>
    </w:tbl>
    <w:p w14:paraId="6336511B" w14:textId="77777777" w:rsidR="003B1622" w:rsidRPr="00F46672" w:rsidRDefault="003B1622">
      <w:pPr>
        <w:rPr>
          <w:rFonts w:ascii="Times New Roman" w:hAnsi="Times New Roman" w:cs="Times New Roman"/>
          <w:sz w:val="24"/>
          <w:szCs w:val="24"/>
        </w:rPr>
      </w:pPr>
    </w:p>
    <w:sectPr w:rsidR="003B1622" w:rsidRPr="00F46672" w:rsidSect="00F73EAF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892"/>
    <w:rsid w:val="00063469"/>
    <w:rsid w:val="000B2F63"/>
    <w:rsid w:val="000C71A7"/>
    <w:rsid w:val="001809B8"/>
    <w:rsid w:val="002A5754"/>
    <w:rsid w:val="003B1622"/>
    <w:rsid w:val="00503AC9"/>
    <w:rsid w:val="00647733"/>
    <w:rsid w:val="006B30E0"/>
    <w:rsid w:val="006E651E"/>
    <w:rsid w:val="00827EC2"/>
    <w:rsid w:val="008705EF"/>
    <w:rsid w:val="008F2CAA"/>
    <w:rsid w:val="009719AF"/>
    <w:rsid w:val="00983EBB"/>
    <w:rsid w:val="009B013C"/>
    <w:rsid w:val="009C5579"/>
    <w:rsid w:val="00A1264D"/>
    <w:rsid w:val="00A5716A"/>
    <w:rsid w:val="00A65F03"/>
    <w:rsid w:val="00AC2AD1"/>
    <w:rsid w:val="00C4141E"/>
    <w:rsid w:val="00CE7EA2"/>
    <w:rsid w:val="00D1110B"/>
    <w:rsid w:val="00D51C13"/>
    <w:rsid w:val="00F41B2D"/>
    <w:rsid w:val="00F43892"/>
    <w:rsid w:val="00F46672"/>
    <w:rsid w:val="00F53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872AA"/>
  <w15:chartTrackingRefBased/>
  <w15:docId w15:val="{16645DC2-DFC8-4113-8A7C-24A6393A3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389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438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438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BodyText21">
    <w:name w:val="Body Text 21"/>
    <w:basedOn w:val="a"/>
    <w:rsid w:val="00F43892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C414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4141E"/>
    <w:rPr>
      <w:rFonts w:ascii="Segoe UI" w:eastAsiaTheme="minorEastAsia" w:hAnsi="Segoe UI" w:cs="Segoe UI"/>
      <w:sz w:val="18"/>
      <w:szCs w:val="18"/>
      <w:lang w:eastAsia="ru-RU"/>
    </w:rPr>
  </w:style>
  <w:style w:type="paragraph" w:styleId="a6">
    <w:name w:val="No Spacing"/>
    <w:uiPriority w:val="1"/>
    <w:qFormat/>
    <w:rsid w:val="009719AF"/>
    <w:pPr>
      <w:spacing w:after="0" w:line="240" w:lineRule="auto"/>
    </w:pPr>
    <w:rPr>
      <w:rFonts w:eastAsiaTheme="minorEastAsia"/>
      <w:color w:val="00000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923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1782</TotalTime>
  <Pages>5</Pages>
  <Words>1454</Words>
  <Characters>8290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</dc:creator>
  <cp:keywords/>
  <dc:description/>
  <cp:lastModifiedBy>User</cp:lastModifiedBy>
  <cp:revision>11</cp:revision>
  <cp:lastPrinted>2020-10-15T12:26:00Z</cp:lastPrinted>
  <dcterms:created xsi:type="dcterms:W3CDTF">2020-09-21T07:03:00Z</dcterms:created>
  <dcterms:modified xsi:type="dcterms:W3CDTF">2020-11-03T06:25:00Z</dcterms:modified>
</cp:coreProperties>
</file>