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8E3" w:rsidRPr="00DD28E3" w:rsidRDefault="00DD28E3" w:rsidP="00DD28E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DD28E3">
        <w:rPr>
          <w:rFonts w:ascii="Times New Roman" w:eastAsia="Times New Roman" w:hAnsi="Times New Roman" w:cs="Times New Roman"/>
          <w:b/>
          <w:bCs/>
          <w:kern w:val="36"/>
          <w:sz w:val="48"/>
          <w:szCs w:val="48"/>
        </w:rPr>
        <w:t>Обзор несчастных случаев на производстве за февраль-март 2016 года</w:t>
      </w:r>
    </w:p>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МАРТ</w:t>
      </w:r>
    </w:p>
    <w:p w:rsidR="00DD28E3" w:rsidRPr="00DD28E3" w:rsidRDefault="00DD28E3" w:rsidP="000B7E37">
      <w:pPr>
        <w:spacing w:before="100" w:beforeAutospacing="1" w:after="100" w:afterAutospacing="1" w:line="240" w:lineRule="auto"/>
        <w:outlineLvl w:val="2"/>
        <w:rPr>
          <w:rFonts w:ascii="Times New Roman" w:eastAsia="Times New Roman" w:hAnsi="Times New Roman" w:cs="Times New Roman"/>
          <w:b/>
          <w:bCs/>
          <w:sz w:val="32"/>
          <w:szCs w:val="32"/>
        </w:rPr>
      </w:pPr>
      <w:r w:rsidRPr="00DD28E3">
        <w:rPr>
          <w:rFonts w:ascii="Times New Roman" w:eastAsia="Times New Roman" w:hAnsi="Times New Roman" w:cs="Times New Roman"/>
          <w:b/>
          <w:bCs/>
          <w:sz w:val="32"/>
          <w:szCs w:val="32"/>
        </w:rPr>
        <w:t>Завершено расследование несчастного случая, происшедшего в ООО СП "НБИ ТРАНСПОРТ-СЕРВИС"</w:t>
      </w:r>
    </w:p>
    <w:tbl>
      <w:tblPr>
        <w:tblW w:w="0" w:type="auto"/>
        <w:tblCellSpacing w:w="15" w:type="dxa"/>
        <w:tblCellMar>
          <w:top w:w="15" w:type="dxa"/>
          <w:left w:w="15" w:type="dxa"/>
          <w:bottom w:w="15" w:type="dxa"/>
          <w:right w:w="15" w:type="dxa"/>
        </w:tblCellMar>
        <w:tblLook w:val="04A0"/>
      </w:tblPr>
      <w:tblGrid>
        <w:gridCol w:w="2897"/>
        <w:gridCol w:w="6548"/>
      </w:tblGrid>
      <w:tr w:rsidR="00DD28E3" w:rsidRPr="00DD28E3" w:rsidTr="00DD28E3">
        <w:trPr>
          <w:trHeight w:val="15"/>
          <w:tblCellSpacing w:w="15" w:type="dxa"/>
        </w:trPr>
        <w:tc>
          <w:tcPr>
            <w:tcW w:w="2218"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c>
          <w:tcPr>
            <w:tcW w:w="10164"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Дата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25.03.2016</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Субъект РФ</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Новгородская область</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Обстоятельства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Работник при работе с угловой шлифовальной машинкой снял защитный кожух. Впоследствии в результате разрушения шлифовального диска работнику была нанесена травма руки</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Нарушения</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1. Перед выдачей в эксплуатацию шлифовальных и отрезных кругов не проведены их испытания на механическую прочность.</w:t>
            </w:r>
            <w:r w:rsidRPr="00DD28E3">
              <w:rPr>
                <w:rFonts w:ascii="Times New Roman" w:eastAsia="Times New Roman" w:hAnsi="Times New Roman" w:cs="Times New Roman"/>
                <w:sz w:val="32"/>
                <w:szCs w:val="32"/>
              </w:rPr>
              <w:br/>
              <w:t xml:space="preserve">2. </w:t>
            </w:r>
            <w:proofErr w:type="gramStart"/>
            <w:r w:rsidRPr="00DD28E3">
              <w:rPr>
                <w:rFonts w:ascii="Times New Roman" w:eastAsia="Times New Roman" w:hAnsi="Times New Roman" w:cs="Times New Roman"/>
                <w:sz w:val="32"/>
                <w:szCs w:val="32"/>
              </w:rPr>
              <w:t>С работниками не проведены внеплановый инструктаж по охране труда при работе с ручным электроинструментом и внеплановый инструктаж в связи с произошедшим несчастным случаем на производстве</w:t>
            </w:r>
            <w:proofErr w:type="gramEnd"/>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Ответственность</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Штраф. 760 тысяч рублей</w:t>
            </w:r>
          </w:p>
        </w:tc>
      </w:tr>
    </w:tbl>
    <w:p w:rsidR="00DD28E3" w:rsidRPr="00DD28E3" w:rsidRDefault="00DD28E3" w:rsidP="000B7E37">
      <w:pPr>
        <w:spacing w:before="100" w:beforeAutospacing="1" w:after="100" w:afterAutospacing="1" w:line="240" w:lineRule="auto"/>
        <w:outlineLvl w:val="2"/>
        <w:rPr>
          <w:rFonts w:ascii="Times New Roman" w:eastAsia="Times New Roman" w:hAnsi="Times New Roman" w:cs="Times New Roman"/>
          <w:b/>
          <w:bCs/>
          <w:sz w:val="32"/>
          <w:szCs w:val="32"/>
        </w:rPr>
      </w:pPr>
      <w:r w:rsidRPr="00DD28E3">
        <w:rPr>
          <w:rFonts w:ascii="Times New Roman" w:eastAsia="Times New Roman" w:hAnsi="Times New Roman" w:cs="Times New Roman"/>
          <w:b/>
          <w:bCs/>
          <w:sz w:val="32"/>
          <w:szCs w:val="32"/>
        </w:rPr>
        <w:t>Завершено расследование несчастного случая, происшедшего в ООО "Торговая компания "Волна"</w:t>
      </w:r>
    </w:p>
    <w:tbl>
      <w:tblPr>
        <w:tblW w:w="0" w:type="auto"/>
        <w:tblCellSpacing w:w="15" w:type="dxa"/>
        <w:tblCellMar>
          <w:top w:w="15" w:type="dxa"/>
          <w:left w:w="15" w:type="dxa"/>
          <w:bottom w:w="15" w:type="dxa"/>
          <w:right w:w="15" w:type="dxa"/>
        </w:tblCellMar>
        <w:tblLook w:val="04A0"/>
      </w:tblPr>
      <w:tblGrid>
        <w:gridCol w:w="2897"/>
        <w:gridCol w:w="6548"/>
      </w:tblGrid>
      <w:tr w:rsidR="00DD28E3" w:rsidRPr="00DD28E3" w:rsidTr="00DD28E3">
        <w:trPr>
          <w:trHeight w:val="15"/>
          <w:tblCellSpacing w:w="15" w:type="dxa"/>
        </w:trPr>
        <w:tc>
          <w:tcPr>
            <w:tcW w:w="2218"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c>
          <w:tcPr>
            <w:tcW w:w="10164"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Дата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24.03.2016</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Субъект РФ</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Республика Карелия</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Обстоятельства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 xml:space="preserve">При нахождении на стоянке автомобилей под погрузку бумаги водитель почувствовал резкое ухудшение здоровья и упал рядом с </w:t>
            </w:r>
            <w:r w:rsidRPr="00DD28E3">
              <w:rPr>
                <w:rFonts w:ascii="Times New Roman" w:eastAsia="Times New Roman" w:hAnsi="Times New Roman" w:cs="Times New Roman"/>
                <w:sz w:val="32"/>
                <w:szCs w:val="32"/>
              </w:rPr>
              <w:lastRenderedPageBreak/>
              <w:t>кабиной автомобиля. Медперсонал здравпункта проводил реанимационные мероприятия в течение 30 минут, но водителя спасти не удалось</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lastRenderedPageBreak/>
              <w:t>Нарушения</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1. Неудовлетворительная организация производства работ, выразившаяся в допуске водителя-экспедитора к исполнению им трудовых обязанностей без прохождения обязательного предварительного медицинского осмотра (при поступлении на работу), а также предрейсового медицинского осмотра перед выездом на линию.</w:t>
            </w:r>
            <w:r w:rsidRPr="00DD28E3">
              <w:rPr>
                <w:rFonts w:ascii="Times New Roman" w:eastAsia="Times New Roman" w:hAnsi="Times New Roman" w:cs="Times New Roman"/>
                <w:sz w:val="32"/>
                <w:szCs w:val="32"/>
              </w:rPr>
              <w:br/>
              <w:t>2. Работники организации не обеспечивались специальной одеждой, специальной обувью и другими средствами индивидуальной защиты</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Ответственность</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Штраф. 285 тысяч рублей</w:t>
            </w:r>
          </w:p>
        </w:tc>
      </w:tr>
    </w:tbl>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p>
    <w:p w:rsidR="00DD28E3" w:rsidRPr="00DD28E3" w:rsidRDefault="00DD28E3" w:rsidP="000B7E37">
      <w:pPr>
        <w:spacing w:before="100" w:beforeAutospacing="1" w:after="100" w:afterAutospacing="1" w:line="240" w:lineRule="auto"/>
        <w:outlineLvl w:val="2"/>
        <w:rPr>
          <w:rFonts w:ascii="Times New Roman" w:eastAsia="Times New Roman" w:hAnsi="Times New Roman" w:cs="Times New Roman"/>
          <w:b/>
          <w:bCs/>
          <w:sz w:val="32"/>
          <w:szCs w:val="32"/>
        </w:rPr>
      </w:pPr>
      <w:r w:rsidRPr="00DD28E3">
        <w:rPr>
          <w:rFonts w:ascii="Times New Roman" w:eastAsia="Times New Roman" w:hAnsi="Times New Roman" w:cs="Times New Roman"/>
          <w:b/>
          <w:bCs/>
          <w:sz w:val="32"/>
          <w:szCs w:val="32"/>
        </w:rPr>
        <w:t>Завершено расследование несчастного случая, происшедшего в АО "</w:t>
      </w:r>
      <w:proofErr w:type="spellStart"/>
      <w:r w:rsidRPr="00DD28E3">
        <w:rPr>
          <w:rFonts w:ascii="Times New Roman" w:eastAsia="Times New Roman" w:hAnsi="Times New Roman" w:cs="Times New Roman"/>
          <w:b/>
          <w:bCs/>
          <w:sz w:val="32"/>
          <w:szCs w:val="32"/>
        </w:rPr>
        <w:t>Салаватстекло</w:t>
      </w:r>
      <w:proofErr w:type="spellEnd"/>
      <w:r w:rsidRPr="00DD28E3">
        <w:rPr>
          <w:rFonts w:ascii="Times New Roman" w:eastAsia="Times New Roman" w:hAnsi="Times New Roman" w:cs="Times New Roman"/>
          <w:b/>
          <w:bCs/>
          <w:sz w:val="32"/>
          <w:szCs w:val="32"/>
        </w:rPr>
        <w:t>"</w:t>
      </w:r>
    </w:p>
    <w:tbl>
      <w:tblPr>
        <w:tblW w:w="0" w:type="auto"/>
        <w:tblCellSpacing w:w="15" w:type="dxa"/>
        <w:tblCellMar>
          <w:top w:w="15" w:type="dxa"/>
          <w:left w:w="15" w:type="dxa"/>
          <w:bottom w:w="15" w:type="dxa"/>
          <w:right w:w="15" w:type="dxa"/>
        </w:tblCellMar>
        <w:tblLook w:val="04A0"/>
      </w:tblPr>
      <w:tblGrid>
        <w:gridCol w:w="2897"/>
        <w:gridCol w:w="6548"/>
      </w:tblGrid>
      <w:tr w:rsidR="00DD28E3" w:rsidRPr="00DD28E3" w:rsidTr="00DD28E3">
        <w:trPr>
          <w:trHeight w:val="15"/>
          <w:tblCellSpacing w:w="15" w:type="dxa"/>
        </w:trPr>
        <w:tc>
          <w:tcPr>
            <w:tcW w:w="2218"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c>
          <w:tcPr>
            <w:tcW w:w="10164"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Дата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23.03.2016</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Субъект РФ</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Республика Башкортостан</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Обстоятельства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proofErr w:type="gramStart"/>
            <w:r w:rsidRPr="00DD28E3">
              <w:rPr>
                <w:rFonts w:ascii="Times New Roman" w:eastAsia="Times New Roman" w:hAnsi="Times New Roman" w:cs="Times New Roman"/>
                <w:sz w:val="32"/>
                <w:szCs w:val="32"/>
              </w:rPr>
              <w:t>При проведении работ по пробиванию горловины расходного бункера на бункерной эстакаде с целью дальнейшей погрузки непригодного для отгрузки</w:t>
            </w:r>
            <w:proofErr w:type="gramEnd"/>
            <w:r w:rsidRPr="00DD28E3">
              <w:rPr>
                <w:rFonts w:ascii="Times New Roman" w:eastAsia="Times New Roman" w:hAnsi="Times New Roman" w:cs="Times New Roman"/>
                <w:sz w:val="32"/>
                <w:szCs w:val="32"/>
              </w:rPr>
              <w:t xml:space="preserve"> потребителям силиката натрия растворимого сотрудник спустился внутрь бункера, где впоследствии был обнаружен коллегами. Мужчина скончался от механической асфиксии, а именно от закупорки дыхательных путей инородным телом</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lastRenderedPageBreak/>
              <w:t>Нарушения</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1. Непроведение обучения и проверки знаний требований охраны труда.</w:t>
            </w:r>
            <w:r w:rsidRPr="00DD28E3">
              <w:rPr>
                <w:rFonts w:ascii="Times New Roman" w:eastAsia="Times New Roman" w:hAnsi="Times New Roman" w:cs="Times New Roman"/>
                <w:sz w:val="32"/>
                <w:szCs w:val="32"/>
              </w:rPr>
              <w:br/>
              <w:t xml:space="preserve">2. Неудовлетворительная организация производства работ, выразившаяся в </w:t>
            </w:r>
            <w:proofErr w:type="spellStart"/>
            <w:r w:rsidRPr="00DD28E3">
              <w:rPr>
                <w:rFonts w:ascii="Times New Roman" w:eastAsia="Times New Roman" w:hAnsi="Times New Roman" w:cs="Times New Roman"/>
                <w:sz w:val="32"/>
                <w:szCs w:val="32"/>
              </w:rPr>
              <w:t>необеспечении</w:t>
            </w:r>
            <w:proofErr w:type="spellEnd"/>
            <w:r w:rsidRPr="00DD28E3">
              <w:rPr>
                <w:rFonts w:ascii="Times New Roman" w:eastAsia="Times New Roman" w:hAnsi="Times New Roman" w:cs="Times New Roman"/>
                <w:sz w:val="32"/>
                <w:szCs w:val="32"/>
              </w:rPr>
              <w:t xml:space="preserve"> безопасных условий труда.</w:t>
            </w:r>
            <w:r w:rsidRPr="00DD28E3">
              <w:rPr>
                <w:rFonts w:ascii="Times New Roman" w:eastAsia="Times New Roman" w:hAnsi="Times New Roman" w:cs="Times New Roman"/>
                <w:sz w:val="32"/>
                <w:szCs w:val="32"/>
              </w:rPr>
              <w:br/>
              <w:t xml:space="preserve">3. Нарушение </w:t>
            </w:r>
            <w:proofErr w:type="gramStart"/>
            <w:r w:rsidRPr="00DD28E3">
              <w:rPr>
                <w:rFonts w:ascii="Times New Roman" w:eastAsia="Times New Roman" w:hAnsi="Times New Roman" w:cs="Times New Roman"/>
                <w:sz w:val="32"/>
                <w:szCs w:val="32"/>
              </w:rPr>
              <w:t>требований технологического процесса погрузки силиката натрия растворимого</w:t>
            </w:r>
            <w:proofErr w:type="gramEnd"/>
            <w:r w:rsidRPr="00DD28E3">
              <w:rPr>
                <w:rFonts w:ascii="Times New Roman" w:eastAsia="Times New Roman" w:hAnsi="Times New Roman" w:cs="Times New Roman"/>
                <w:sz w:val="32"/>
                <w:szCs w:val="32"/>
              </w:rPr>
              <w:t xml:space="preserve"> в автомашины</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Ответственность</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Штраф. 630 тысяч рублей</w:t>
            </w:r>
          </w:p>
        </w:tc>
      </w:tr>
    </w:tbl>
    <w:p w:rsidR="00DD28E3" w:rsidRPr="00DD28E3" w:rsidRDefault="00DD28E3" w:rsidP="000B7E37">
      <w:pPr>
        <w:spacing w:before="100" w:beforeAutospacing="1" w:after="100" w:afterAutospacing="1" w:line="240" w:lineRule="auto"/>
        <w:outlineLvl w:val="2"/>
        <w:rPr>
          <w:rFonts w:ascii="Times New Roman" w:eastAsia="Times New Roman" w:hAnsi="Times New Roman" w:cs="Times New Roman"/>
          <w:b/>
          <w:bCs/>
          <w:sz w:val="32"/>
          <w:szCs w:val="32"/>
        </w:rPr>
      </w:pPr>
      <w:r w:rsidRPr="00DD28E3">
        <w:rPr>
          <w:rFonts w:ascii="Times New Roman" w:eastAsia="Times New Roman" w:hAnsi="Times New Roman" w:cs="Times New Roman"/>
          <w:b/>
          <w:bCs/>
          <w:sz w:val="32"/>
          <w:szCs w:val="32"/>
        </w:rPr>
        <w:t>Завершено расследование несчастного случая, происшедшего в АО "</w:t>
      </w:r>
      <w:proofErr w:type="spellStart"/>
      <w:r w:rsidRPr="00DD28E3">
        <w:rPr>
          <w:rFonts w:ascii="Times New Roman" w:eastAsia="Times New Roman" w:hAnsi="Times New Roman" w:cs="Times New Roman"/>
          <w:b/>
          <w:bCs/>
          <w:sz w:val="32"/>
          <w:szCs w:val="32"/>
        </w:rPr>
        <w:t>Гидроремонт-ВКК</w:t>
      </w:r>
      <w:proofErr w:type="spellEnd"/>
      <w:r w:rsidRPr="00DD28E3">
        <w:rPr>
          <w:rFonts w:ascii="Times New Roman" w:eastAsia="Times New Roman" w:hAnsi="Times New Roman" w:cs="Times New Roman"/>
          <w:b/>
          <w:bCs/>
          <w:sz w:val="32"/>
          <w:szCs w:val="32"/>
        </w:rPr>
        <w:t>"</w:t>
      </w:r>
    </w:p>
    <w:tbl>
      <w:tblPr>
        <w:tblW w:w="0" w:type="auto"/>
        <w:tblCellSpacing w:w="15" w:type="dxa"/>
        <w:tblCellMar>
          <w:top w:w="15" w:type="dxa"/>
          <w:left w:w="15" w:type="dxa"/>
          <w:bottom w:w="15" w:type="dxa"/>
          <w:right w:w="15" w:type="dxa"/>
        </w:tblCellMar>
        <w:tblLook w:val="04A0"/>
      </w:tblPr>
      <w:tblGrid>
        <w:gridCol w:w="2897"/>
        <w:gridCol w:w="6548"/>
      </w:tblGrid>
      <w:tr w:rsidR="00DD28E3" w:rsidRPr="00DD28E3" w:rsidTr="00DD28E3">
        <w:trPr>
          <w:trHeight w:val="15"/>
          <w:tblCellSpacing w:w="15" w:type="dxa"/>
        </w:trPr>
        <w:tc>
          <w:tcPr>
            <w:tcW w:w="2218"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c>
          <w:tcPr>
            <w:tcW w:w="10164"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Дата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22.03.2016</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Субъект РФ</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Нижегородская область</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Обстоятельства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 xml:space="preserve">Электрослесарь работал в составе бригады по укладке </w:t>
            </w:r>
            <w:proofErr w:type="spellStart"/>
            <w:r w:rsidRPr="00DD28E3">
              <w:rPr>
                <w:rFonts w:ascii="Times New Roman" w:eastAsia="Times New Roman" w:hAnsi="Times New Roman" w:cs="Times New Roman"/>
                <w:sz w:val="32"/>
                <w:szCs w:val="32"/>
              </w:rPr>
              <w:t>электрокабеля</w:t>
            </w:r>
            <w:proofErr w:type="spellEnd"/>
            <w:r w:rsidRPr="00DD28E3">
              <w:rPr>
                <w:rFonts w:ascii="Times New Roman" w:eastAsia="Times New Roman" w:hAnsi="Times New Roman" w:cs="Times New Roman"/>
                <w:sz w:val="32"/>
                <w:szCs w:val="32"/>
              </w:rPr>
              <w:t xml:space="preserve"> на территории Нижегородской </w:t>
            </w:r>
            <w:proofErr w:type="gramStart"/>
            <w:r w:rsidRPr="00DD28E3">
              <w:rPr>
                <w:rFonts w:ascii="Times New Roman" w:eastAsia="Times New Roman" w:hAnsi="Times New Roman" w:cs="Times New Roman"/>
                <w:sz w:val="32"/>
                <w:szCs w:val="32"/>
              </w:rPr>
              <w:t>ГЭС</w:t>
            </w:r>
            <w:proofErr w:type="gramEnd"/>
            <w:r w:rsidRPr="00DD28E3">
              <w:rPr>
                <w:rFonts w:ascii="Times New Roman" w:eastAsia="Times New Roman" w:hAnsi="Times New Roman" w:cs="Times New Roman"/>
                <w:sz w:val="32"/>
                <w:szCs w:val="32"/>
              </w:rPr>
              <w:t xml:space="preserve"> на высоте 2,75 м. В какой-то момент он потерял равновесие и упал на бетонный пол. Пострадавший получил тяжелые повреждения здоровья в виде черепно-мозговой травмы и перелома позвоночника</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Нарушения</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1. Работодателем не обеспечены безопасные условия труда.</w:t>
            </w:r>
            <w:r w:rsidRPr="00DD28E3">
              <w:rPr>
                <w:rFonts w:ascii="Times New Roman" w:eastAsia="Times New Roman" w:hAnsi="Times New Roman" w:cs="Times New Roman"/>
                <w:sz w:val="32"/>
                <w:szCs w:val="32"/>
              </w:rPr>
              <w:br/>
              <w:t>2. Нарушены требования охраны труда при эксплуатации электроустановок</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Ответственность</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Штраф. 261 тысяча рублей</w:t>
            </w:r>
          </w:p>
        </w:tc>
      </w:tr>
    </w:tbl>
    <w:p w:rsidR="00DD28E3" w:rsidRPr="00DD28E3" w:rsidRDefault="00DD28E3" w:rsidP="000B7E37">
      <w:pPr>
        <w:spacing w:before="100" w:beforeAutospacing="1" w:after="100" w:afterAutospacing="1" w:line="240" w:lineRule="auto"/>
        <w:outlineLvl w:val="2"/>
        <w:rPr>
          <w:rFonts w:ascii="Times New Roman" w:eastAsia="Times New Roman" w:hAnsi="Times New Roman" w:cs="Times New Roman"/>
          <w:b/>
          <w:bCs/>
          <w:sz w:val="32"/>
          <w:szCs w:val="32"/>
        </w:rPr>
      </w:pPr>
      <w:r w:rsidRPr="00DD28E3">
        <w:rPr>
          <w:rFonts w:ascii="Times New Roman" w:eastAsia="Times New Roman" w:hAnsi="Times New Roman" w:cs="Times New Roman"/>
          <w:b/>
          <w:bCs/>
          <w:sz w:val="32"/>
          <w:szCs w:val="32"/>
        </w:rPr>
        <w:t>Завершено расследование несчастного случая, происшедшего в ООО "Строительная фирма "ДЕЛЬТА"</w:t>
      </w:r>
    </w:p>
    <w:tbl>
      <w:tblPr>
        <w:tblW w:w="0" w:type="auto"/>
        <w:tblCellSpacing w:w="15" w:type="dxa"/>
        <w:tblCellMar>
          <w:top w:w="15" w:type="dxa"/>
          <w:left w:w="15" w:type="dxa"/>
          <w:bottom w:w="15" w:type="dxa"/>
          <w:right w:w="15" w:type="dxa"/>
        </w:tblCellMar>
        <w:tblLook w:val="04A0"/>
      </w:tblPr>
      <w:tblGrid>
        <w:gridCol w:w="2897"/>
        <w:gridCol w:w="6548"/>
      </w:tblGrid>
      <w:tr w:rsidR="00DD28E3" w:rsidRPr="00DD28E3" w:rsidTr="00DD28E3">
        <w:trPr>
          <w:trHeight w:val="15"/>
          <w:tblCellSpacing w:w="15" w:type="dxa"/>
        </w:trPr>
        <w:tc>
          <w:tcPr>
            <w:tcW w:w="2218"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c>
          <w:tcPr>
            <w:tcW w:w="10164"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Дата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22.03.2016</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Субъект РФ</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Оренбургская область</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Обстоятельства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 xml:space="preserve">Плотник получил травмы в результате </w:t>
            </w:r>
            <w:r w:rsidRPr="00DD28E3">
              <w:rPr>
                <w:rFonts w:ascii="Times New Roman" w:eastAsia="Times New Roman" w:hAnsi="Times New Roman" w:cs="Times New Roman"/>
                <w:sz w:val="32"/>
                <w:szCs w:val="32"/>
              </w:rPr>
              <w:lastRenderedPageBreak/>
              <w:t>падения в вентиляционный канал</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lastRenderedPageBreak/>
              <w:t>Нарушения</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 xml:space="preserve">1. Неудовлетворительное содержание и недостатки в организации рабочих мест, выразившиеся в </w:t>
            </w:r>
            <w:proofErr w:type="spellStart"/>
            <w:r w:rsidRPr="00DD28E3">
              <w:rPr>
                <w:rFonts w:ascii="Times New Roman" w:eastAsia="Times New Roman" w:hAnsi="Times New Roman" w:cs="Times New Roman"/>
                <w:sz w:val="32"/>
                <w:szCs w:val="32"/>
              </w:rPr>
              <w:t>непроведении</w:t>
            </w:r>
            <w:proofErr w:type="spellEnd"/>
            <w:r w:rsidRPr="00DD28E3">
              <w:rPr>
                <w:rFonts w:ascii="Times New Roman" w:eastAsia="Times New Roman" w:hAnsi="Times New Roman" w:cs="Times New Roman"/>
                <w:sz w:val="32"/>
                <w:szCs w:val="32"/>
              </w:rPr>
              <w:t xml:space="preserve"> необходимых технико-технологических и организационных мероприятий.</w:t>
            </w:r>
            <w:r w:rsidRPr="00DD28E3">
              <w:rPr>
                <w:rFonts w:ascii="Times New Roman" w:eastAsia="Times New Roman" w:hAnsi="Times New Roman" w:cs="Times New Roman"/>
                <w:sz w:val="32"/>
                <w:szCs w:val="32"/>
              </w:rPr>
              <w:br/>
              <w:t>2. Не разработана и не утверждена технологическая карта на производство работ.</w:t>
            </w:r>
            <w:r w:rsidRPr="00DD28E3">
              <w:rPr>
                <w:rFonts w:ascii="Times New Roman" w:eastAsia="Times New Roman" w:hAnsi="Times New Roman" w:cs="Times New Roman"/>
                <w:sz w:val="32"/>
                <w:szCs w:val="32"/>
              </w:rPr>
              <w:br/>
              <w:t>3. Не ограждено место производства работ</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Ответственность</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Штраф. 100 тысяч рублей</w:t>
            </w:r>
          </w:p>
        </w:tc>
      </w:tr>
    </w:tbl>
    <w:p w:rsidR="00DD28E3" w:rsidRPr="00DD28E3" w:rsidRDefault="00DD28E3" w:rsidP="000B7E37">
      <w:pPr>
        <w:spacing w:before="100" w:beforeAutospacing="1" w:after="100" w:afterAutospacing="1" w:line="240" w:lineRule="auto"/>
        <w:outlineLvl w:val="2"/>
        <w:rPr>
          <w:rFonts w:ascii="Times New Roman" w:eastAsia="Times New Roman" w:hAnsi="Times New Roman" w:cs="Times New Roman"/>
          <w:b/>
          <w:bCs/>
          <w:sz w:val="32"/>
          <w:szCs w:val="32"/>
        </w:rPr>
      </w:pPr>
      <w:r w:rsidRPr="00DD28E3">
        <w:rPr>
          <w:rFonts w:ascii="Times New Roman" w:eastAsia="Times New Roman" w:hAnsi="Times New Roman" w:cs="Times New Roman"/>
          <w:b/>
          <w:bCs/>
          <w:sz w:val="32"/>
          <w:szCs w:val="32"/>
        </w:rPr>
        <w:t>Завершено расследование несчастного случая, происшедшего в ООО "Окский машиностроительный завод"</w:t>
      </w:r>
    </w:p>
    <w:tbl>
      <w:tblPr>
        <w:tblW w:w="0" w:type="auto"/>
        <w:tblCellSpacing w:w="15" w:type="dxa"/>
        <w:tblCellMar>
          <w:top w:w="15" w:type="dxa"/>
          <w:left w:w="15" w:type="dxa"/>
          <w:bottom w:w="15" w:type="dxa"/>
          <w:right w:w="15" w:type="dxa"/>
        </w:tblCellMar>
        <w:tblLook w:val="04A0"/>
      </w:tblPr>
      <w:tblGrid>
        <w:gridCol w:w="2897"/>
        <w:gridCol w:w="6548"/>
      </w:tblGrid>
      <w:tr w:rsidR="00DD28E3" w:rsidRPr="00DD28E3" w:rsidTr="00DD28E3">
        <w:trPr>
          <w:trHeight w:val="15"/>
          <w:tblCellSpacing w:w="15" w:type="dxa"/>
        </w:trPr>
        <w:tc>
          <w:tcPr>
            <w:tcW w:w="2218"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c>
          <w:tcPr>
            <w:tcW w:w="10164"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Дата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17.03.2016</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Субъект РФ</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Нижегородская область</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Обстоятельства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Наладчик токарных станков работал на токарном станке, обтачивая металлические прутки. Во время очередной операции на станке он закрепил металлический пруток и отошел к другому станку, на дисплее которого высветилась ошибка, чтобы устранить неисправность. Проходя мимо своего станка, он заметил, что конец прутка не заправлен в специальное приспособление и от усилия начал загибаться. Мужчина наклонился посмотреть, что происходит, и получил несколько ударов загнутым свободным концом прутка по правой руке, вызвавших тяжелую травму в виде сложных переломов костей и обширных ран предплечья</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Нарушения</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 xml:space="preserve">1. Неудовлетворительная организация производства работ, выразившаяся в отсутствии локального нормативного акта по применению специального </w:t>
            </w:r>
            <w:r w:rsidRPr="00DD28E3">
              <w:rPr>
                <w:rFonts w:ascii="Times New Roman" w:eastAsia="Times New Roman" w:hAnsi="Times New Roman" w:cs="Times New Roman"/>
                <w:sz w:val="32"/>
                <w:szCs w:val="32"/>
              </w:rPr>
              <w:lastRenderedPageBreak/>
              <w:t>приспособления и отсутствии паспорта изделия, а также инструкции по охране труда для наладчика станков с ЧПУ.</w:t>
            </w:r>
            <w:r w:rsidRPr="00DD28E3">
              <w:rPr>
                <w:rFonts w:ascii="Times New Roman" w:eastAsia="Times New Roman" w:hAnsi="Times New Roman" w:cs="Times New Roman"/>
                <w:sz w:val="32"/>
                <w:szCs w:val="32"/>
              </w:rPr>
              <w:br/>
              <w:t xml:space="preserve">2. Недостаточный </w:t>
            </w:r>
            <w:proofErr w:type="gramStart"/>
            <w:r w:rsidRPr="00DD28E3">
              <w:rPr>
                <w:rFonts w:ascii="Times New Roman" w:eastAsia="Times New Roman" w:hAnsi="Times New Roman" w:cs="Times New Roman"/>
                <w:sz w:val="32"/>
                <w:szCs w:val="32"/>
              </w:rPr>
              <w:t>контроль за</w:t>
            </w:r>
            <w:proofErr w:type="gramEnd"/>
            <w:r w:rsidRPr="00DD28E3">
              <w:rPr>
                <w:rFonts w:ascii="Times New Roman" w:eastAsia="Times New Roman" w:hAnsi="Times New Roman" w:cs="Times New Roman"/>
                <w:sz w:val="32"/>
                <w:szCs w:val="32"/>
              </w:rPr>
              <w:t xml:space="preserve"> применением работником специального приспособления для обработки длинномерных изделий.</w:t>
            </w:r>
            <w:r w:rsidRPr="00DD28E3">
              <w:rPr>
                <w:rFonts w:ascii="Times New Roman" w:eastAsia="Times New Roman" w:hAnsi="Times New Roman" w:cs="Times New Roman"/>
                <w:sz w:val="32"/>
                <w:szCs w:val="32"/>
              </w:rPr>
              <w:br/>
              <w:t>3. Неосторожность пострадавшего при работе на токарном станке</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lastRenderedPageBreak/>
              <w:t>Ответственность</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Штраф. 105 тысяч рублей</w:t>
            </w:r>
          </w:p>
        </w:tc>
      </w:tr>
    </w:tbl>
    <w:p w:rsidR="00DD28E3" w:rsidRPr="00DD28E3" w:rsidRDefault="00DD28E3" w:rsidP="000B7E37">
      <w:pPr>
        <w:spacing w:before="100" w:beforeAutospacing="1" w:after="100" w:afterAutospacing="1" w:line="240" w:lineRule="auto"/>
        <w:outlineLvl w:val="2"/>
        <w:rPr>
          <w:rFonts w:ascii="Times New Roman" w:eastAsia="Times New Roman" w:hAnsi="Times New Roman" w:cs="Times New Roman"/>
          <w:b/>
          <w:bCs/>
          <w:sz w:val="32"/>
          <w:szCs w:val="32"/>
        </w:rPr>
      </w:pPr>
      <w:r w:rsidRPr="00DD28E3">
        <w:rPr>
          <w:rFonts w:ascii="Times New Roman" w:eastAsia="Times New Roman" w:hAnsi="Times New Roman" w:cs="Times New Roman"/>
          <w:b/>
          <w:bCs/>
          <w:sz w:val="32"/>
          <w:szCs w:val="32"/>
        </w:rPr>
        <w:t>Завершено расследование несчастного случая, происшедшего в КФХ</w:t>
      </w:r>
    </w:p>
    <w:tbl>
      <w:tblPr>
        <w:tblW w:w="0" w:type="auto"/>
        <w:tblCellSpacing w:w="15" w:type="dxa"/>
        <w:tblCellMar>
          <w:top w:w="15" w:type="dxa"/>
          <w:left w:w="15" w:type="dxa"/>
          <w:bottom w:w="15" w:type="dxa"/>
          <w:right w:w="15" w:type="dxa"/>
        </w:tblCellMar>
        <w:tblLook w:val="04A0"/>
      </w:tblPr>
      <w:tblGrid>
        <w:gridCol w:w="2897"/>
        <w:gridCol w:w="6548"/>
      </w:tblGrid>
      <w:tr w:rsidR="00DD28E3" w:rsidRPr="00DD28E3" w:rsidTr="00DD28E3">
        <w:trPr>
          <w:trHeight w:val="15"/>
          <w:tblCellSpacing w:w="15" w:type="dxa"/>
        </w:trPr>
        <w:tc>
          <w:tcPr>
            <w:tcW w:w="2218"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c>
          <w:tcPr>
            <w:tcW w:w="10164"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Дата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16.03.2016</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Субъект РФ</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Еврейская автономная область</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Обстоятельства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Тракторист, выполнявший лесозаготовительные работы для обеспечения проезда трактора, спилил мешающее проезду дерево. При падении спиленного дерева последнее ветками зацепило стоящее рядом сухое дерево, которое в средней части отломилось и упало на голову тракториста</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Нарушения</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1. Непроведение обучения и проверки знаний требований охраны труда.</w:t>
            </w:r>
            <w:r w:rsidRPr="00DD28E3">
              <w:rPr>
                <w:rFonts w:ascii="Times New Roman" w:eastAsia="Times New Roman" w:hAnsi="Times New Roman" w:cs="Times New Roman"/>
                <w:sz w:val="32"/>
                <w:szCs w:val="32"/>
              </w:rPr>
              <w:br/>
              <w:t>2. Допуск потерпевшего к лесозаготовительной работе без обучения и стажировки на рабочем месте.</w:t>
            </w:r>
            <w:r w:rsidRPr="00DD28E3">
              <w:rPr>
                <w:rFonts w:ascii="Times New Roman" w:eastAsia="Times New Roman" w:hAnsi="Times New Roman" w:cs="Times New Roman"/>
                <w:sz w:val="32"/>
                <w:szCs w:val="32"/>
              </w:rPr>
              <w:br/>
              <w:t>3. Организация производства работ без учета требований охраны труда и проведение работ в нарушение технологического процесса.</w:t>
            </w:r>
            <w:r w:rsidRPr="00DD28E3">
              <w:rPr>
                <w:rFonts w:ascii="Times New Roman" w:eastAsia="Times New Roman" w:hAnsi="Times New Roman" w:cs="Times New Roman"/>
                <w:sz w:val="32"/>
                <w:szCs w:val="32"/>
              </w:rPr>
              <w:br/>
              <w:t>4. Неприменение пострадавшим средств индивидуальной защиты.</w:t>
            </w:r>
            <w:r w:rsidRPr="00DD28E3">
              <w:rPr>
                <w:rFonts w:ascii="Times New Roman" w:eastAsia="Times New Roman" w:hAnsi="Times New Roman" w:cs="Times New Roman"/>
                <w:sz w:val="32"/>
                <w:szCs w:val="32"/>
              </w:rPr>
              <w:br/>
              <w:t xml:space="preserve">5. </w:t>
            </w:r>
            <w:proofErr w:type="spellStart"/>
            <w:r w:rsidRPr="00DD28E3">
              <w:rPr>
                <w:rFonts w:ascii="Times New Roman" w:eastAsia="Times New Roman" w:hAnsi="Times New Roman" w:cs="Times New Roman"/>
                <w:sz w:val="32"/>
                <w:szCs w:val="32"/>
              </w:rPr>
              <w:t>Непрохождение</w:t>
            </w:r>
            <w:proofErr w:type="spellEnd"/>
            <w:r w:rsidRPr="00DD28E3">
              <w:rPr>
                <w:rFonts w:ascii="Times New Roman" w:eastAsia="Times New Roman" w:hAnsi="Times New Roman" w:cs="Times New Roman"/>
                <w:sz w:val="32"/>
                <w:szCs w:val="32"/>
              </w:rPr>
              <w:t xml:space="preserve"> пострадавшим обязательного медицинского осмотра</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Ответственность</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Штраф. 173 тысячи рублей</w:t>
            </w:r>
          </w:p>
        </w:tc>
      </w:tr>
    </w:tbl>
    <w:p w:rsidR="00DD28E3" w:rsidRPr="00DD28E3" w:rsidRDefault="00DD28E3" w:rsidP="000B7E37">
      <w:pPr>
        <w:spacing w:before="100" w:beforeAutospacing="1" w:after="100" w:afterAutospacing="1" w:line="240" w:lineRule="auto"/>
        <w:outlineLvl w:val="2"/>
        <w:rPr>
          <w:rFonts w:ascii="Times New Roman" w:eastAsia="Times New Roman" w:hAnsi="Times New Roman" w:cs="Times New Roman"/>
          <w:b/>
          <w:bCs/>
          <w:sz w:val="32"/>
          <w:szCs w:val="32"/>
        </w:rPr>
      </w:pPr>
      <w:r w:rsidRPr="00DD28E3">
        <w:rPr>
          <w:rFonts w:ascii="Times New Roman" w:eastAsia="Times New Roman" w:hAnsi="Times New Roman" w:cs="Times New Roman"/>
          <w:b/>
          <w:bCs/>
          <w:sz w:val="32"/>
          <w:szCs w:val="32"/>
        </w:rPr>
        <w:lastRenderedPageBreak/>
        <w:t>Завершено расследование несчастного случая, происшедшего в ООО "Кедр"</w:t>
      </w:r>
    </w:p>
    <w:tbl>
      <w:tblPr>
        <w:tblW w:w="0" w:type="auto"/>
        <w:tblCellSpacing w:w="15" w:type="dxa"/>
        <w:tblCellMar>
          <w:top w:w="15" w:type="dxa"/>
          <w:left w:w="15" w:type="dxa"/>
          <w:bottom w:w="15" w:type="dxa"/>
          <w:right w:w="15" w:type="dxa"/>
        </w:tblCellMar>
        <w:tblLook w:val="04A0"/>
      </w:tblPr>
      <w:tblGrid>
        <w:gridCol w:w="2897"/>
        <w:gridCol w:w="6548"/>
      </w:tblGrid>
      <w:tr w:rsidR="00DD28E3" w:rsidRPr="00DD28E3" w:rsidTr="00DD28E3">
        <w:trPr>
          <w:trHeight w:val="15"/>
          <w:tblCellSpacing w:w="15" w:type="dxa"/>
        </w:trPr>
        <w:tc>
          <w:tcPr>
            <w:tcW w:w="2218"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c>
          <w:tcPr>
            <w:tcW w:w="10164"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Дата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16.03.2016</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Субъект РФ</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Ульяновская область</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Обстоятельства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 xml:space="preserve">При осуществлении литья деталей из пластмасс на </w:t>
            </w:r>
            <w:proofErr w:type="spellStart"/>
            <w:r w:rsidRPr="00DD28E3">
              <w:rPr>
                <w:rFonts w:ascii="Times New Roman" w:eastAsia="Times New Roman" w:hAnsi="Times New Roman" w:cs="Times New Roman"/>
                <w:sz w:val="32"/>
                <w:szCs w:val="32"/>
              </w:rPr>
              <w:t>термопластавтоматах</w:t>
            </w:r>
            <w:proofErr w:type="spellEnd"/>
            <w:r w:rsidRPr="00DD28E3">
              <w:rPr>
                <w:rFonts w:ascii="Times New Roman" w:eastAsia="Times New Roman" w:hAnsi="Times New Roman" w:cs="Times New Roman"/>
                <w:sz w:val="32"/>
                <w:szCs w:val="32"/>
              </w:rPr>
              <w:t xml:space="preserve"> вспыхнул огонь, в результате чего рабочий получил термический ожог II степени лица и обеих кистей</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Нарушения</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Несовершенство технологического процесса, выразившееся в отсутствии места для хранения горюче-смазочных материалов</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Ответственность</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Штраф. 234500 рублей</w:t>
            </w:r>
          </w:p>
        </w:tc>
      </w:tr>
    </w:tbl>
    <w:p w:rsidR="00DD28E3" w:rsidRPr="00DD28E3" w:rsidRDefault="00DD28E3" w:rsidP="000B7E37">
      <w:pPr>
        <w:spacing w:before="100" w:beforeAutospacing="1" w:after="100" w:afterAutospacing="1" w:line="240" w:lineRule="auto"/>
        <w:outlineLvl w:val="2"/>
        <w:rPr>
          <w:rFonts w:ascii="Times New Roman" w:eastAsia="Times New Roman" w:hAnsi="Times New Roman" w:cs="Times New Roman"/>
          <w:b/>
          <w:bCs/>
          <w:sz w:val="32"/>
          <w:szCs w:val="32"/>
        </w:rPr>
      </w:pPr>
      <w:r w:rsidRPr="00DD28E3">
        <w:rPr>
          <w:rFonts w:ascii="Times New Roman" w:eastAsia="Times New Roman" w:hAnsi="Times New Roman" w:cs="Times New Roman"/>
          <w:b/>
          <w:bCs/>
          <w:sz w:val="32"/>
          <w:szCs w:val="32"/>
        </w:rPr>
        <w:t xml:space="preserve">Завершено расследование несчастного случая, происшедшего в ООО "Агрофирма </w:t>
      </w:r>
      <w:proofErr w:type="spellStart"/>
      <w:r w:rsidRPr="00DD28E3">
        <w:rPr>
          <w:rFonts w:ascii="Times New Roman" w:eastAsia="Times New Roman" w:hAnsi="Times New Roman" w:cs="Times New Roman"/>
          <w:b/>
          <w:bCs/>
          <w:sz w:val="32"/>
          <w:szCs w:val="32"/>
        </w:rPr>
        <w:t>Краснохолмская</w:t>
      </w:r>
      <w:proofErr w:type="spellEnd"/>
      <w:r w:rsidRPr="00DD28E3">
        <w:rPr>
          <w:rFonts w:ascii="Times New Roman" w:eastAsia="Times New Roman" w:hAnsi="Times New Roman" w:cs="Times New Roman"/>
          <w:b/>
          <w:bCs/>
          <w:sz w:val="32"/>
          <w:szCs w:val="32"/>
        </w:rPr>
        <w:t>"</w:t>
      </w:r>
    </w:p>
    <w:tbl>
      <w:tblPr>
        <w:tblW w:w="0" w:type="auto"/>
        <w:tblCellSpacing w:w="15" w:type="dxa"/>
        <w:tblCellMar>
          <w:top w:w="15" w:type="dxa"/>
          <w:left w:w="15" w:type="dxa"/>
          <w:bottom w:w="15" w:type="dxa"/>
          <w:right w:w="15" w:type="dxa"/>
        </w:tblCellMar>
        <w:tblLook w:val="04A0"/>
      </w:tblPr>
      <w:tblGrid>
        <w:gridCol w:w="2897"/>
        <w:gridCol w:w="6548"/>
      </w:tblGrid>
      <w:tr w:rsidR="00DD28E3" w:rsidRPr="00DD28E3" w:rsidTr="00DD28E3">
        <w:trPr>
          <w:trHeight w:val="15"/>
          <w:tblCellSpacing w:w="15" w:type="dxa"/>
        </w:trPr>
        <w:tc>
          <w:tcPr>
            <w:tcW w:w="2218"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c>
          <w:tcPr>
            <w:tcW w:w="10164" w:type="dxa"/>
            <w:vAlign w:val="center"/>
            <w:hideMark/>
          </w:tcPr>
          <w:p w:rsidR="00DD28E3" w:rsidRPr="00DD28E3" w:rsidRDefault="00DD28E3" w:rsidP="000B7E37">
            <w:pPr>
              <w:spacing w:after="0" w:line="240" w:lineRule="auto"/>
              <w:rPr>
                <w:rFonts w:ascii="Times New Roman" w:eastAsia="Times New Roman" w:hAnsi="Times New Roman" w:cs="Times New Roman"/>
                <w:sz w:val="32"/>
                <w:szCs w:val="32"/>
              </w:rPr>
            </w:pP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Дата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15.03.2016</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Субъект РФ</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Оренбургская область</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Обстоятельства</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Тракторист-машинист получил тяжелую травму в результате попадания руки между тросом и натяжным валиком транспортера марки ТСН</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Нарушения</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Нарушение работником дисциплины труда, выразившееся в самовольном выполнении работ, не обусловленных трудовым договором, без задания работодателя</w:t>
            </w:r>
          </w:p>
        </w:tc>
      </w:tr>
      <w:tr w:rsidR="00DD28E3" w:rsidRPr="00DD28E3" w:rsidTr="00DD28E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b/>
                <w:bCs/>
                <w:sz w:val="32"/>
                <w:szCs w:val="32"/>
              </w:rPr>
              <w:t>Ответственность</w:t>
            </w:r>
          </w:p>
        </w:tc>
        <w:tc>
          <w:tcPr>
            <w:tcW w:w="10164" w:type="dxa"/>
            <w:tcBorders>
              <w:top w:val="single" w:sz="6" w:space="0" w:color="000000"/>
              <w:left w:val="single" w:sz="6" w:space="0" w:color="000000"/>
              <w:bottom w:val="single" w:sz="6" w:space="0" w:color="000000"/>
              <w:right w:val="single" w:sz="6" w:space="0" w:color="000000"/>
            </w:tcBorders>
            <w:tcMar>
              <w:top w:w="15" w:type="dxa"/>
              <w:left w:w="166" w:type="dxa"/>
              <w:bottom w:w="15" w:type="dxa"/>
              <w:right w:w="166" w:type="dxa"/>
            </w:tcMar>
            <w:hideMark/>
          </w:tcPr>
          <w:p w:rsidR="00DD28E3" w:rsidRPr="00DD28E3" w:rsidRDefault="00DD28E3" w:rsidP="000B7E37">
            <w:pPr>
              <w:spacing w:before="100" w:beforeAutospacing="1" w:after="100" w:afterAutospacing="1" w:line="240" w:lineRule="auto"/>
              <w:rPr>
                <w:rFonts w:ascii="Times New Roman" w:eastAsia="Times New Roman" w:hAnsi="Times New Roman" w:cs="Times New Roman"/>
                <w:sz w:val="32"/>
                <w:szCs w:val="32"/>
              </w:rPr>
            </w:pPr>
            <w:r w:rsidRPr="00DD28E3">
              <w:rPr>
                <w:rFonts w:ascii="Times New Roman" w:eastAsia="Times New Roman" w:hAnsi="Times New Roman" w:cs="Times New Roman"/>
                <w:sz w:val="32"/>
                <w:szCs w:val="32"/>
              </w:rPr>
              <w:t>Штраф. 110 тысяч рублей</w:t>
            </w:r>
          </w:p>
        </w:tc>
      </w:tr>
    </w:tbl>
    <w:p w:rsidR="00EE241C" w:rsidRDefault="00DD28E3" w:rsidP="00EE241C">
      <w:pPr>
        <w:jc w:val="center"/>
        <w:rPr>
          <w:rFonts w:ascii="Times New Roman" w:eastAsia="Times New Roman" w:hAnsi="Times New Roman" w:cs="Times New Roman"/>
          <w:b/>
          <w:bCs/>
          <w:sz w:val="32"/>
          <w:szCs w:val="32"/>
        </w:rPr>
      </w:pPr>
      <w:r w:rsidRPr="00DD28E3">
        <w:rPr>
          <w:rFonts w:ascii="Times New Roman" w:eastAsia="Times New Roman" w:hAnsi="Times New Roman" w:cs="Times New Roman"/>
          <w:sz w:val="32"/>
          <w:szCs w:val="32"/>
        </w:rPr>
        <w:br/>
      </w:r>
    </w:p>
    <w:p w:rsidR="002A3B00" w:rsidRPr="002A3B00" w:rsidRDefault="002A3B00" w:rsidP="002A3B00">
      <w:pPr>
        <w:spacing w:after="0" w:line="240" w:lineRule="auto"/>
        <w:ind w:firstLine="708"/>
        <w:jc w:val="both"/>
        <w:rPr>
          <w:rFonts w:ascii="Times New Roman" w:eastAsia="Times New Roman" w:hAnsi="Times New Roman" w:cs="Times New Roman"/>
          <w:sz w:val="32"/>
          <w:szCs w:val="32"/>
        </w:rPr>
      </w:pPr>
      <w:r w:rsidRPr="002A3B00">
        <w:rPr>
          <w:rFonts w:ascii="Times New Roman" w:eastAsia="Times New Roman" w:hAnsi="Times New Roman" w:cs="Times New Roman"/>
          <w:sz w:val="32"/>
          <w:szCs w:val="32"/>
        </w:rPr>
        <w:t xml:space="preserve">Завершено расследование тяжелого несчастного случая на производстве, произошедшего в ООО СХП «Урожайное» с оператором ЗАВ-40. </w:t>
      </w:r>
    </w:p>
    <w:p w:rsidR="002A3B00" w:rsidRPr="002A3B00" w:rsidRDefault="002A3B00" w:rsidP="002A3B00">
      <w:pPr>
        <w:spacing w:after="0" w:line="240" w:lineRule="auto"/>
        <w:ind w:firstLine="708"/>
        <w:jc w:val="both"/>
        <w:rPr>
          <w:rFonts w:ascii="Times New Roman" w:eastAsia="Times New Roman" w:hAnsi="Times New Roman" w:cs="Times New Roman"/>
          <w:sz w:val="32"/>
          <w:szCs w:val="32"/>
        </w:rPr>
      </w:pPr>
      <w:r w:rsidRPr="002A3B00">
        <w:rPr>
          <w:rFonts w:ascii="Times New Roman" w:eastAsia="Times New Roman" w:hAnsi="Times New Roman" w:cs="Times New Roman"/>
          <w:sz w:val="32"/>
          <w:szCs w:val="32"/>
        </w:rPr>
        <w:lastRenderedPageBreak/>
        <w:t xml:space="preserve">Несчастный случай произошел на механизированном токе во время работы на воздушно-решетчатом сепараторе </w:t>
      </w:r>
      <w:proofErr w:type="spellStart"/>
      <w:r w:rsidRPr="002A3B00">
        <w:rPr>
          <w:rFonts w:ascii="Times New Roman" w:eastAsia="Times New Roman" w:hAnsi="Times New Roman" w:cs="Times New Roman"/>
          <w:sz w:val="32"/>
          <w:szCs w:val="32"/>
        </w:rPr>
        <w:t>Петкус</w:t>
      </w:r>
      <w:proofErr w:type="spellEnd"/>
      <w:r w:rsidRPr="002A3B00">
        <w:rPr>
          <w:rFonts w:ascii="Times New Roman" w:eastAsia="Times New Roman" w:hAnsi="Times New Roman" w:cs="Times New Roman"/>
          <w:sz w:val="32"/>
          <w:szCs w:val="32"/>
        </w:rPr>
        <w:t xml:space="preserve"> К527 А. Пострадавший, находясь на деревянном брусе, спереди загрузочной стороны сепаратора, пытался отрегулировать подачу воздуха для очистки семян посредством вращения ручного штурвала впускного шибера, установленного со стороны привода на высоте 1950 мм от уровня пола. В результате чего произошел захват спецодежды (футболки) противовесом вращающегося вала привода решетного стана и оператор был притянут к маховику сепаратора. При этом пострадавший получил </w:t>
      </w:r>
      <w:proofErr w:type="gramStart"/>
      <w:r w:rsidRPr="002A3B00">
        <w:rPr>
          <w:rFonts w:ascii="Times New Roman" w:eastAsia="Times New Roman" w:hAnsi="Times New Roman" w:cs="Times New Roman"/>
          <w:sz w:val="32"/>
          <w:szCs w:val="32"/>
        </w:rPr>
        <w:t>рванные</w:t>
      </w:r>
      <w:proofErr w:type="gramEnd"/>
      <w:r w:rsidRPr="002A3B00">
        <w:rPr>
          <w:rFonts w:ascii="Times New Roman" w:eastAsia="Times New Roman" w:hAnsi="Times New Roman" w:cs="Times New Roman"/>
          <w:sz w:val="32"/>
          <w:szCs w:val="32"/>
        </w:rPr>
        <w:t xml:space="preserve"> раны в нижней части живота. </w:t>
      </w:r>
    </w:p>
    <w:p w:rsidR="002A3B00" w:rsidRPr="002A3B00" w:rsidRDefault="002A3B00" w:rsidP="002A3B00">
      <w:pPr>
        <w:spacing w:after="0" w:line="240" w:lineRule="auto"/>
        <w:jc w:val="both"/>
        <w:rPr>
          <w:rFonts w:ascii="Times New Roman" w:eastAsia="Times New Roman" w:hAnsi="Times New Roman" w:cs="Times New Roman"/>
          <w:sz w:val="32"/>
          <w:szCs w:val="32"/>
        </w:rPr>
      </w:pPr>
      <w:r w:rsidRPr="002A3B00">
        <w:rPr>
          <w:rFonts w:ascii="Times New Roman" w:eastAsia="Times New Roman" w:hAnsi="Times New Roman" w:cs="Times New Roman"/>
          <w:sz w:val="32"/>
          <w:szCs w:val="32"/>
        </w:rPr>
        <w:t>В ходе расследования установлено, что воздушно-решетчатый сепаратор К-527 А не соответствует требованиям безопасности, а именно отсутствует защитное ограждение сепаратора с загрузочной стороны в нарушение требований Раздела 2 инструкции по эксплуатации воздушно-решетчатого сепаратора К527А, предусмотренные заводом- изготовителем, п. 3 Правил по охране труда в сельском хозяйстве, утв. Приказом Минтруда России №76н от 25.02.2016 г.</w:t>
      </w:r>
      <w:proofErr w:type="gramStart"/>
      <w:r w:rsidRPr="002A3B00">
        <w:rPr>
          <w:rFonts w:ascii="Times New Roman" w:eastAsia="Times New Roman" w:hAnsi="Times New Roman" w:cs="Times New Roman"/>
          <w:sz w:val="32"/>
          <w:szCs w:val="32"/>
        </w:rPr>
        <w:t xml:space="preserve"> .</w:t>
      </w:r>
      <w:proofErr w:type="gramEnd"/>
      <w:r w:rsidRPr="002A3B00">
        <w:rPr>
          <w:rFonts w:ascii="Times New Roman" w:eastAsia="Times New Roman" w:hAnsi="Times New Roman" w:cs="Times New Roman"/>
          <w:sz w:val="32"/>
          <w:szCs w:val="32"/>
        </w:rPr>
        <w:t xml:space="preserve"> </w:t>
      </w:r>
    </w:p>
    <w:p w:rsidR="00EE241C" w:rsidRPr="002A3B00" w:rsidRDefault="002A3B00" w:rsidP="002A3B00">
      <w:pPr>
        <w:jc w:val="both"/>
        <w:rPr>
          <w:rFonts w:ascii="Times New Roman" w:eastAsia="Times New Roman" w:hAnsi="Times New Roman" w:cs="Times New Roman"/>
          <w:b/>
          <w:bCs/>
          <w:sz w:val="32"/>
          <w:szCs w:val="32"/>
        </w:rPr>
      </w:pPr>
      <w:r w:rsidRPr="002A3B00">
        <w:rPr>
          <w:rFonts w:ascii="Times New Roman" w:eastAsia="Times New Roman" w:hAnsi="Times New Roman" w:cs="Times New Roman"/>
          <w:sz w:val="32"/>
          <w:szCs w:val="32"/>
        </w:rPr>
        <w:t xml:space="preserve">По результатам расследования юридическое лицо и должностное лицо были привлечены к административной ответственности по </w:t>
      </w:r>
      <w:proofErr w:type="gramStart"/>
      <w:r w:rsidRPr="002A3B00">
        <w:rPr>
          <w:rFonts w:ascii="Times New Roman" w:eastAsia="Times New Roman" w:hAnsi="Times New Roman" w:cs="Times New Roman"/>
          <w:sz w:val="32"/>
          <w:szCs w:val="32"/>
        </w:rPr>
        <w:t>ч</w:t>
      </w:r>
      <w:proofErr w:type="gramEnd"/>
      <w:r w:rsidRPr="002A3B00">
        <w:rPr>
          <w:rFonts w:ascii="Times New Roman" w:eastAsia="Times New Roman" w:hAnsi="Times New Roman" w:cs="Times New Roman"/>
          <w:sz w:val="32"/>
          <w:szCs w:val="32"/>
        </w:rPr>
        <w:t>.1 ст.5.27.1 КОАП РФ.</w:t>
      </w:r>
    </w:p>
    <w:p w:rsidR="00EE241C" w:rsidRDefault="00EE241C" w:rsidP="00EE241C">
      <w:pPr>
        <w:jc w:val="center"/>
        <w:rPr>
          <w:rFonts w:ascii="Times New Roman" w:eastAsia="Times New Roman" w:hAnsi="Times New Roman" w:cs="Times New Roman"/>
          <w:b/>
          <w:bCs/>
          <w:sz w:val="32"/>
          <w:szCs w:val="32"/>
        </w:rPr>
      </w:pPr>
    </w:p>
    <w:p w:rsidR="00EE241C" w:rsidRPr="00EE241C" w:rsidRDefault="00EE241C" w:rsidP="00EE241C">
      <w:pPr>
        <w:jc w:val="center"/>
        <w:rPr>
          <w:rFonts w:ascii="Times New Roman" w:eastAsia="Times New Roman" w:hAnsi="Times New Roman" w:cs="Times New Roman"/>
          <w:b/>
          <w:bCs/>
          <w:sz w:val="32"/>
          <w:szCs w:val="32"/>
        </w:rPr>
      </w:pPr>
      <w:r w:rsidRPr="00EE241C">
        <w:rPr>
          <w:rFonts w:ascii="Times New Roman" w:eastAsia="Times New Roman" w:hAnsi="Times New Roman" w:cs="Times New Roman"/>
          <w:b/>
          <w:bCs/>
          <w:sz w:val="32"/>
          <w:szCs w:val="32"/>
        </w:rPr>
        <w:t>Официальная информация РОСТРУДА за 2016 г.</w:t>
      </w:r>
    </w:p>
    <w:p w:rsidR="00EE241C" w:rsidRPr="00EE241C" w:rsidRDefault="00EE241C" w:rsidP="00EE241C">
      <w:pPr>
        <w:jc w:val="center"/>
        <w:rPr>
          <w:rFonts w:ascii="Times New Roman" w:eastAsia="Times New Roman" w:hAnsi="Times New Roman" w:cs="Times New Roman"/>
          <w:sz w:val="32"/>
          <w:szCs w:val="32"/>
        </w:rPr>
      </w:pPr>
      <w:r w:rsidRPr="00EE241C">
        <w:rPr>
          <w:rFonts w:ascii="Times New Roman" w:eastAsia="Times New Roman" w:hAnsi="Times New Roman" w:cs="Times New Roman"/>
          <w:b/>
          <w:bCs/>
          <w:sz w:val="32"/>
          <w:szCs w:val="32"/>
        </w:rPr>
        <w:t>Охрана труда и несчастные случаи</w:t>
      </w:r>
    </w:p>
    <w:p w:rsidR="00EE241C" w:rsidRPr="00EE241C" w:rsidRDefault="00EE241C" w:rsidP="00EE241C">
      <w:pPr>
        <w:spacing w:after="0"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Несчастные случаи со смертельным исходом:</w:t>
      </w:r>
    </w:p>
    <w:p w:rsidR="00EE241C" w:rsidRPr="00EE241C" w:rsidRDefault="00EE241C" w:rsidP="00EE241C">
      <w:pPr>
        <w:numPr>
          <w:ilvl w:val="0"/>
          <w:numId w:val="1"/>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воздействие движущихся, разлетающихся, вращающихся предметов, деталей, машин и т.д. – 288 случай (20 %);</w:t>
      </w:r>
    </w:p>
    <w:p w:rsidR="00EE241C" w:rsidRPr="00EE241C" w:rsidRDefault="00EE241C" w:rsidP="00EE241C">
      <w:pPr>
        <w:numPr>
          <w:ilvl w:val="0"/>
          <w:numId w:val="1"/>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падение пострадавшего с высоты – 269 случая (19 %); </w:t>
      </w:r>
    </w:p>
    <w:p w:rsidR="00EE241C" w:rsidRPr="00EE241C" w:rsidRDefault="00EE241C" w:rsidP="00EE241C">
      <w:pPr>
        <w:numPr>
          <w:ilvl w:val="0"/>
          <w:numId w:val="1"/>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транспортные происшествия – 191 случай (13 %), из них 183 случаев на наземном транспорте;</w:t>
      </w:r>
    </w:p>
    <w:p w:rsidR="00EE241C" w:rsidRPr="00EE241C" w:rsidRDefault="00EE241C" w:rsidP="00EE241C">
      <w:pPr>
        <w:numPr>
          <w:ilvl w:val="0"/>
          <w:numId w:val="1"/>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падение, обрушение, обвалы предметов, материалов, земли и прочие – 184 случая (13 %);</w:t>
      </w:r>
    </w:p>
    <w:p w:rsidR="00EE241C" w:rsidRPr="00EE241C" w:rsidRDefault="00EE241C" w:rsidP="00EE241C">
      <w:pPr>
        <w:numPr>
          <w:ilvl w:val="0"/>
          <w:numId w:val="1"/>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воздействие электрического тока – 137 случая (10 %).</w:t>
      </w:r>
    </w:p>
    <w:p w:rsidR="00EE241C" w:rsidRPr="00EE241C" w:rsidRDefault="00EE241C" w:rsidP="00EE241C">
      <w:pPr>
        <w:spacing w:after="0"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Тяжелые несчастные случаи:</w:t>
      </w:r>
    </w:p>
    <w:p w:rsidR="00EE241C" w:rsidRPr="00EE241C" w:rsidRDefault="00EE241C" w:rsidP="00EE241C">
      <w:pPr>
        <w:numPr>
          <w:ilvl w:val="0"/>
          <w:numId w:val="3"/>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lastRenderedPageBreak/>
        <w:t>падение пострадавшего с высоты – 1149 случая (27 %); </w:t>
      </w:r>
    </w:p>
    <w:p w:rsidR="00EE241C" w:rsidRPr="00EE241C" w:rsidRDefault="00EE241C" w:rsidP="00EE241C">
      <w:pPr>
        <w:numPr>
          <w:ilvl w:val="0"/>
          <w:numId w:val="3"/>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воздействие движущихся, разлетающихся, вращающихся предметов, деталей, машин и т.д. – 1021 случай (24 %);</w:t>
      </w:r>
    </w:p>
    <w:p w:rsidR="00EE241C" w:rsidRPr="00EE241C" w:rsidRDefault="00EE241C" w:rsidP="00EE241C">
      <w:pPr>
        <w:numPr>
          <w:ilvl w:val="0"/>
          <w:numId w:val="3"/>
        </w:numPr>
        <w:spacing w:before="100" w:beforeAutospacing="1" w:after="100" w:afterAutospacing="1" w:line="240" w:lineRule="auto"/>
        <w:jc w:val="both"/>
        <w:rPr>
          <w:rFonts w:ascii="Times New Roman" w:eastAsia="Times New Roman" w:hAnsi="Times New Roman" w:cs="Times New Roman"/>
          <w:sz w:val="32"/>
          <w:szCs w:val="32"/>
        </w:rPr>
      </w:pPr>
      <w:proofErr w:type="gramStart"/>
      <w:r w:rsidRPr="00EE241C">
        <w:rPr>
          <w:rFonts w:ascii="Times New Roman" w:eastAsia="Times New Roman" w:hAnsi="Times New Roman" w:cs="Times New Roman"/>
          <w:sz w:val="32"/>
          <w:szCs w:val="32"/>
        </w:rPr>
        <w:t>падение, обрушение, обвалы предметов, материалов, земли и прочие – 482 случая (11 %), в т. ч. удары случайными падающими предметами – 274 случая;</w:t>
      </w:r>
      <w:proofErr w:type="gramEnd"/>
    </w:p>
    <w:p w:rsidR="00EE241C" w:rsidRPr="00EE241C" w:rsidRDefault="00EE241C" w:rsidP="00EE241C">
      <w:pPr>
        <w:numPr>
          <w:ilvl w:val="0"/>
          <w:numId w:val="3"/>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транспортные происшествия – 446 случая (10 %), из них 417 случаев на наземном транспорте (происшедшие; в пути на работу (с работы) на транспортном средстве работодателя – 101 случай);</w:t>
      </w:r>
    </w:p>
    <w:p w:rsidR="00EE241C" w:rsidRPr="00EE241C" w:rsidRDefault="00EE241C" w:rsidP="00EE241C">
      <w:pPr>
        <w:numPr>
          <w:ilvl w:val="0"/>
          <w:numId w:val="3"/>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падение на ровной поверхности одного уровня – 376 случаев (9 %).</w:t>
      </w:r>
    </w:p>
    <w:p w:rsidR="00EE241C" w:rsidRPr="00EE241C" w:rsidRDefault="00EE241C" w:rsidP="00EE241C">
      <w:pPr>
        <w:spacing w:after="0" w:line="240" w:lineRule="auto"/>
        <w:jc w:val="center"/>
        <w:rPr>
          <w:rFonts w:ascii="Times New Roman" w:eastAsia="Times New Roman" w:hAnsi="Times New Roman" w:cs="Times New Roman"/>
          <w:sz w:val="32"/>
          <w:szCs w:val="32"/>
        </w:rPr>
      </w:pPr>
      <w:r w:rsidRPr="00EE241C">
        <w:rPr>
          <w:rFonts w:ascii="Times New Roman" w:eastAsia="Times New Roman" w:hAnsi="Times New Roman" w:cs="Times New Roman"/>
          <w:b/>
          <w:bCs/>
          <w:sz w:val="32"/>
          <w:szCs w:val="32"/>
        </w:rPr>
        <w:t>Причины производственного травматизма</w:t>
      </w:r>
    </w:p>
    <w:p w:rsidR="00EE241C" w:rsidRPr="00EE241C" w:rsidRDefault="00EE241C" w:rsidP="00EE241C">
      <w:pPr>
        <w:spacing w:after="0"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Анализ показателей распределения количества несчастных случаев с тяжелыми последствиями в зависимости от причины показывает, что наибольшее количество происходит по следующим причинам.</w:t>
      </w:r>
    </w:p>
    <w:p w:rsidR="00EE241C" w:rsidRPr="00EE241C" w:rsidRDefault="00EE241C" w:rsidP="00EE241C">
      <w:pPr>
        <w:spacing w:after="0"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В несчастных случаях со смертельным исходом:</w:t>
      </w:r>
    </w:p>
    <w:p w:rsidR="00EE241C" w:rsidRPr="00EE241C" w:rsidRDefault="00EE241C" w:rsidP="00EE241C">
      <w:pPr>
        <w:numPr>
          <w:ilvl w:val="0"/>
          <w:numId w:val="4"/>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неудовлетворительная организация производства работ – 459 случая (32 %);</w:t>
      </w:r>
    </w:p>
    <w:p w:rsidR="00EE241C" w:rsidRPr="00EE241C" w:rsidRDefault="00EE241C" w:rsidP="00EE241C">
      <w:pPr>
        <w:numPr>
          <w:ilvl w:val="0"/>
          <w:numId w:val="4"/>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нарушение правил дорожного движения – 150 случая (11 %); </w:t>
      </w:r>
    </w:p>
    <w:p w:rsidR="00EE241C" w:rsidRPr="00EE241C" w:rsidRDefault="00EE241C" w:rsidP="00EE241C">
      <w:pPr>
        <w:numPr>
          <w:ilvl w:val="0"/>
          <w:numId w:val="4"/>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нарушение работником трудового распорядка и дисциплины труда – 148 случай (10 %), из них 40 случаев при нахождении пострадавшего в состоянии алкогольного, наркотического и иного токсического опьянения;</w:t>
      </w:r>
    </w:p>
    <w:p w:rsidR="00EE241C" w:rsidRPr="00EE241C" w:rsidRDefault="00EE241C" w:rsidP="00EE241C">
      <w:pPr>
        <w:numPr>
          <w:ilvl w:val="0"/>
          <w:numId w:val="4"/>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нарушение технологического процесса – 96 случая (7 %).</w:t>
      </w:r>
    </w:p>
    <w:p w:rsidR="00EE241C" w:rsidRPr="00EE241C" w:rsidRDefault="00EE241C" w:rsidP="00EE241C">
      <w:pPr>
        <w:spacing w:after="0"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В тяжелых несчастных случаях:</w:t>
      </w:r>
    </w:p>
    <w:p w:rsidR="00EE241C" w:rsidRPr="00EE241C" w:rsidRDefault="00EE241C" w:rsidP="00EE241C">
      <w:pPr>
        <w:numPr>
          <w:ilvl w:val="0"/>
          <w:numId w:val="6"/>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неудовлетворительная организация производства работ – 1383 случая (32 %); </w:t>
      </w:r>
    </w:p>
    <w:p w:rsidR="00EE241C" w:rsidRPr="00EE241C" w:rsidRDefault="00EE241C" w:rsidP="00EE241C">
      <w:pPr>
        <w:numPr>
          <w:ilvl w:val="0"/>
          <w:numId w:val="6"/>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нарушение правил дорожного движения – 369 случая (9 %);</w:t>
      </w:r>
    </w:p>
    <w:p w:rsidR="00EE241C" w:rsidRPr="00EE241C" w:rsidRDefault="00EE241C" w:rsidP="00EE241C">
      <w:pPr>
        <w:numPr>
          <w:ilvl w:val="0"/>
          <w:numId w:val="6"/>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нарушение технологического процесса – 288 случая (7 %); </w:t>
      </w:r>
    </w:p>
    <w:p w:rsidR="00EE241C" w:rsidRPr="00EE241C" w:rsidRDefault="00EE241C" w:rsidP="00EE241C">
      <w:pPr>
        <w:numPr>
          <w:ilvl w:val="0"/>
          <w:numId w:val="6"/>
        </w:numPr>
        <w:spacing w:before="100" w:beforeAutospacing="1" w:after="100" w:afterAutospacing="1"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нарушение работником трудового распорядка и дисциплины труда – 281 случай (7%), из них 39 случаев при нахождении пострадавшего в состоянии алкогольного, наркотического и иного токсического опьянения.</w:t>
      </w:r>
    </w:p>
    <w:p w:rsidR="00EE241C" w:rsidRPr="00EE241C" w:rsidRDefault="00EE241C" w:rsidP="00EE241C">
      <w:pPr>
        <w:spacing w:after="0"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lastRenderedPageBreak/>
        <w:t>Неудовлетворительная организация производства работ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Недостатки в организации и проведении подготовки работников по охране труда наблюдались в тех предприятиях, где практически не использовался опыт квалифицированных работников и специалистов, а также формально, в общем виде, проводился инструктаж по охране труда на рабочих местах. Нарушение работником трудового распорядка и дисциплины труда, как правило, сводились к тому, что работающие допускали неоправданное сокращение технологических операций и другие действия для ускорения своей работы. В отдельных случаях, имели место случаи выхода на работу в состоянии алкогольного опьянения, причем работодатель не применяет мер по отстранению работников появившихся в состоянии алкогольного опьянения.</w:t>
      </w:r>
    </w:p>
    <w:p w:rsidR="00EE241C" w:rsidRDefault="00EE241C" w:rsidP="00EE241C">
      <w:pPr>
        <w:spacing w:after="0" w:line="240" w:lineRule="auto"/>
        <w:jc w:val="both"/>
        <w:rPr>
          <w:rFonts w:ascii="Times New Roman" w:eastAsia="Times New Roman" w:hAnsi="Times New Roman" w:cs="Times New Roman"/>
          <w:sz w:val="32"/>
          <w:szCs w:val="32"/>
        </w:rPr>
      </w:pPr>
      <w:r w:rsidRPr="00EE241C">
        <w:rPr>
          <w:rFonts w:ascii="Times New Roman" w:eastAsia="Times New Roman" w:hAnsi="Times New Roman" w:cs="Times New Roman"/>
          <w:sz w:val="32"/>
          <w:szCs w:val="32"/>
        </w:rPr>
        <w:t xml:space="preserve">Таким образом, высокий уровень смертности от организационных причин вызван низким качеством организации работ административно-техническим персоналом, а также отсутствием </w:t>
      </w:r>
      <w:proofErr w:type="gramStart"/>
      <w:r w:rsidRPr="00EE241C">
        <w:rPr>
          <w:rFonts w:ascii="Times New Roman" w:eastAsia="Times New Roman" w:hAnsi="Times New Roman" w:cs="Times New Roman"/>
          <w:sz w:val="32"/>
          <w:szCs w:val="32"/>
        </w:rPr>
        <w:t>контроля за</w:t>
      </w:r>
      <w:proofErr w:type="gramEnd"/>
      <w:r w:rsidRPr="00EE241C">
        <w:rPr>
          <w:rFonts w:ascii="Times New Roman" w:eastAsia="Times New Roman" w:hAnsi="Times New Roman" w:cs="Times New Roman"/>
          <w:sz w:val="32"/>
          <w:szCs w:val="32"/>
        </w:rPr>
        <w:t xml:space="preserve"> работниками.</w:t>
      </w:r>
    </w:p>
    <w:p w:rsidR="00F575A4" w:rsidRDefault="00F575A4" w:rsidP="00EE241C">
      <w:pPr>
        <w:spacing w:after="0" w:line="240" w:lineRule="auto"/>
        <w:jc w:val="both"/>
        <w:rPr>
          <w:rFonts w:ascii="Times New Roman" w:eastAsia="Times New Roman" w:hAnsi="Times New Roman" w:cs="Times New Roman"/>
          <w:sz w:val="32"/>
          <w:szCs w:val="32"/>
        </w:rPr>
      </w:pPr>
    </w:p>
    <w:p w:rsidR="00F575A4" w:rsidRDefault="00F575A4" w:rsidP="00EE241C">
      <w:pPr>
        <w:spacing w:after="0" w:line="240" w:lineRule="auto"/>
        <w:jc w:val="both"/>
        <w:rPr>
          <w:rFonts w:ascii="Times New Roman" w:eastAsia="Times New Roman" w:hAnsi="Times New Roman" w:cs="Times New Roman"/>
          <w:sz w:val="32"/>
          <w:szCs w:val="32"/>
        </w:rPr>
      </w:pPr>
    </w:p>
    <w:p w:rsidR="00F575A4" w:rsidRDefault="00F575A4" w:rsidP="00EE241C">
      <w:pPr>
        <w:spacing w:after="0"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27 июля проведено совещание ГИТ СК совместно с МТСЗН СК</w:t>
      </w:r>
    </w:p>
    <w:p w:rsidR="00F575A4" w:rsidRDefault="00F575A4" w:rsidP="00EE241C">
      <w:pPr>
        <w:spacing w:after="0"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С 1 января 2018г. в ГИТ РФ вводится </w:t>
      </w:r>
      <w:proofErr w:type="spellStart"/>
      <w:proofErr w:type="gramStart"/>
      <w:r>
        <w:rPr>
          <w:rFonts w:ascii="Times New Roman" w:eastAsia="Times New Roman" w:hAnsi="Times New Roman" w:cs="Times New Roman"/>
          <w:sz w:val="32"/>
          <w:szCs w:val="32"/>
        </w:rPr>
        <w:t>риск-ориентированный</w:t>
      </w:r>
      <w:proofErr w:type="spellEnd"/>
      <w:proofErr w:type="gramEnd"/>
      <w:r>
        <w:rPr>
          <w:rFonts w:ascii="Times New Roman" w:eastAsia="Times New Roman" w:hAnsi="Times New Roman" w:cs="Times New Roman"/>
          <w:sz w:val="32"/>
          <w:szCs w:val="32"/>
        </w:rPr>
        <w:t xml:space="preserve"> подход на основе следующих критериев:</w:t>
      </w:r>
    </w:p>
    <w:p w:rsidR="00F575A4" w:rsidRDefault="00F575A4" w:rsidP="00EE241C">
      <w:pPr>
        <w:spacing w:after="0" w:line="240" w:lineRule="auto"/>
        <w:jc w:val="both"/>
        <w:rPr>
          <w:rFonts w:ascii="Times New Roman" w:eastAsia="Times New Roman" w:hAnsi="Times New Roman" w:cs="Times New Roman"/>
          <w:sz w:val="32"/>
          <w:szCs w:val="32"/>
        </w:rPr>
      </w:pPr>
    </w:p>
    <w:p w:rsidR="00F575A4" w:rsidRDefault="00F575A4" w:rsidP="00EE241C">
      <w:pPr>
        <w:spacing w:after="0"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Высокий риск – проверка 1 раз в 2 года </w:t>
      </w:r>
    </w:p>
    <w:p w:rsidR="00F575A4" w:rsidRDefault="00F575A4" w:rsidP="00EE241C">
      <w:pPr>
        <w:spacing w:after="0"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Значительный риск – проверка 1 раз в 3 года</w:t>
      </w:r>
    </w:p>
    <w:p w:rsidR="00F575A4" w:rsidRDefault="00F575A4" w:rsidP="00EE241C">
      <w:pPr>
        <w:spacing w:after="0"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Средний риск – проверка 1 раз в 5 лет</w:t>
      </w:r>
    </w:p>
    <w:p w:rsidR="00F575A4" w:rsidRDefault="00F575A4" w:rsidP="00EE241C">
      <w:pPr>
        <w:spacing w:after="0"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Умеренный риск – проверка 1 раз в 6 лет</w:t>
      </w:r>
    </w:p>
    <w:p w:rsidR="00F575A4" w:rsidRDefault="00F575A4" w:rsidP="00EE241C">
      <w:pPr>
        <w:spacing w:after="0"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(буде и список тех организаций, которые будут освобождаться от проверок  вообще)</w:t>
      </w:r>
    </w:p>
    <w:p w:rsidR="00F575A4" w:rsidRDefault="00F575A4" w:rsidP="00EE241C">
      <w:pPr>
        <w:spacing w:after="0" w:line="240" w:lineRule="auto"/>
        <w:jc w:val="both"/>
        <w:rPr>
          <w:rFonts w:ascii="Times New Roman" w:eastAsia="Times New Roman" w:hAnsi="Times New Roman" w:cs="Times New Roman"/>
          <w:sz w:val="32"/>
          <w:szCs w:val="32"/>
        </w:rPr>
      </w:pPr>
    </w:p>
    <w:p w:rsidR="00F575A4" w:rsidRDefault="00F575A4" w:rsidP="00EE241C">
      <w:pPr>
        <w:spacing w:after="0"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Если буду несчастные случаи</w:t>
      </w:r>
      <w:proofErr w:type="gramStart"/>
      <w:r>
        <w:rPr>
          <w:rFonts w:ascii="Times New Roman" w:eastAsia="Times New Roman" w:hAnsi="Times New Roman" w:cs="Times New Roman"/>
          <w:sz w:val="32"/>
          <w:szCs w:val="32"/>
        </w:rPr>
        <w:t xml:space="preserve"> ,</w:t>
      </w:r>
      <w:proofErr w:type="gramEnd"/>
      <w:r>
        <w:rPr>
          <w:rFonts w:ascii="Times New Roman" w:eastAsia="Times New Roman" w:hAnsi="Times New Roman" w:cs="Times New Roman"/>
          <w:sz w:val="32"/>
          <w:szCs w:val="32"/>
        </w:rPr>
        <w:t xml:space="preserve"> то категория риска будет перемещаться в выше по категории !!!! (важно)</w:t>
      </w:r>
    </w:p>
    <w:p w:rsidR="00F575A4" w:rsidRPr="00EE241C" w:rsidRDefault="00F575A4" w:rsidP="00EE241C">
      <w:pPr>
        <w:spacing w:after="0" w:line="240" w:lineRule="auto"/>
        <w:jc w:val="both"/>
        <w:rPr>
          <w:rFonts w:ascii="Times New Roman" w:eastAsia="Times New Roman" w:hAnsi="Times New Roman" w:cs="Times New Roman"/>
          <w:sz w:val="32"/>
          <w:szCs w:val="32"/>
        </w:rPr>
      </w:pPr>
    </w:p>
    <w:p w:rsidR="00DD28E3" w:rsidRPr="00DD28E3" w:rsidRDefault="00EE241C" w:rsidP="00EE241C">
      <w:pPr>
        <w:spacing w:before="100" w:beforeAutospacing="1" w:after="100" w:afterAutospacing="1" w:line="24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_________________</w:t>
      </w:r>
    </w:p>
    <w:p w:rsidR="00880AAA" w:rsidRPr="00EE241C" w:rsidRDefault="00880AAA">
      <w:pPr>
        <w:rPr>
          <w:rFonts w:ascii="Times New Roman" w:hAnsi="Times New Roman" w:cs="Times New Roman"/>
          <w:sz w:val="32"/>
          <w:szCs w:val="32"/>
        </w:rPr>
      </w:pPr>
    </w:p>
    <w:sectPr w:rsidR="00880AAA" w:rsidRPr="00EE241C" w:rsidSect="00880A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B59B4"/>
    <w:multiLevelType w:val="multilevel"/>
    <w:tmpl w:val="3BA21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77252C"/>
    <w:multiLevelType w:val="multilevel"/>
    <w:tmpl w:val="84288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3C6578"/>
    <w:multiLevelType w:val="multilevel"/>
    <w:tmpl w:val="14186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1C279E"/>
    <w:multiLevelType w:val="multilevel"/>
    <w:tmpl w:val="3E941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A60ABD"/>
    <w:multiLevelType w:val="multilevel"/>
    <w:tmpl w:val="5C826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662F69"/>
    <w:multiLevelType w:val="multilevel"/>
    <w:tmpl w:val="2B98B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DD28E3"/>
    <w:rsid w:val="000B7E37"/>
    <w:rsid w:val="002A3B00"/>
    <w:rsid w:val="00880AAA"/>
    <w:rsid w:val="00D208A2"/>
    <w:rsid w:val="00DD28E3"/>
    <w:rsid w:val="00E95731"/>
    <w:rsid w:val="00EE241C"/>
    <w:rsid w:val="00F575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AAA"/>
  </w:style>
  <w:style w:type="paragraph" w:styleId="1">
    <w:name w:val="heading 1"/>
    <w:basedOn w:val="a"/>
    <w:link w:val="10"/>
    <w:uiPriority w:val="9"/>
    <w:qFormat/>
    <w:rsid w:val="00DD28E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DD28E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28E3"/>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DD28E3"/>
    <w:rPr>
      <w:rFonts w:ascii="Times New Roman" w:eastAsia="Times New Roman" w:hAnsi="Times New Roman" w:cs="Times New Roman"/>
      <w:b/>
      <w:bCs/>
      <w:sz w:val="27"/>
      <w:szCs w:val="27"/>
    </w:rPr>
  </w:style>
  <w:style w:type="paragraph" w:customStyle="1" w:styleId="formattext">
    <w:name w:val="formattext"/>
    <w:basedOn w:val="a"/>
    <w:rsid w:val="00DD28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DD28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0639260">
      <w:bodyDiv w:val="1"/>
      <w:marLeft w:val="0"/>
      <w:marRight w:val="0"/>
      <w:marTop w:val="0"/>
      <w:marBottom w:val="0"/>
      <w:divBdr>
        <w:top w:val="none" w:sz="0" w:space="0" w:color="auto"/>
        <w:left w:val="none" w:sz="0" w:space="0" w:color="auto"/>
        <w:bottom w:val="none" w:sz="0" w:space="0" w:color="auto"/>
        <w:right w:val="none" w:sz="0" w:space="0" w:color="auto"/>
      </w:divBdr>
      <w:divsChild>
        <w:div w:id="1441145268">
          <w:marLeft w:val="0"/>
          <w:marRight w:val="0"/>
          <w:marTop w:val="0"/>
          <w:marBottom w:val="0"/>
          <w:divBdr>
            <w:top w:val="none" w:sz="0" w:space="0" w:color="auto"/>
            <w:left w:val="none" w:sz="0" w:space="0" w:color="auto"/>
            <w:bottom w:val="none" w:sz="0" w:space="0" w:color="auto"/>
            <w:right w:val="none" w:sz="0" w:space="0" w:color="auto"/>
          </w:divBdr>
        </w:div>
        <w:div w:id="2077583811">
          <w:marLeft w:val="0"/>
          <w:marRight w:val="0"/>
          <w:marTop w:val="0"/>
          <w:marBottom w:val="0"/>
          <w:divBdr>
            <w:top w:val="none" w:sz="0" w:space="0" w:color="auto"/>
            <w:left w:val="none" w:sz="0" w:space="0" w:color="auto"/>
            <w:bottom w:val="none" w:sz="0" w:space="0" w:color="auto"/>
            <w:right w:val="none" w:sz="0" w:space="0" w:color="auto"/>
          </w:divBdr>
        </w:div>
        <w:div w:id="99186686">
          <w:marLeft w:val="0"/>
          <w:marRight w:val="0"/>
          <w:marTop w:val="0"/>
          <w:marBottom w:val="0"/>
          <w:divBdr>
            <w:top w:val="none" w:sz="0" w:space="0" w:color="auto"/>
            <w:left w:val="none" w:sz="0" w:space="0" w:color="auto"/>
            <w:bottom w:val="none" w:sz="0" w:space="0" w:color="auto"/>
            <w:right w:val="none" w:sz="0" w:space="0" w:color="auto"/>
          </w:divBdr>
        </w:div>
      </w:divsChild>
    </w:div>
    <w:div w:id="597179846">
      <w:bodyDiv w:val="1"/>
      <w:marLeft w:val="0"/>
      <w:marRight w:val="0"/>
      <w:marTop w:val="0"/>
      <w:marBottom w:val="0"/>
      <w:divBdr>
        <w:top w:val="none" w:sz="0" w:space="0" w:color="auto"/>
        <w:left w:val="none" w:sz="0" w:space="0" w:color="auto"/>
        <w:bottom w:val="none" w:sz="0" w:space="0" w:color="auto"/>
        <w:right w:val="none" w:sz="0" w:space="0" w:color="auto"/>
      </w:divBdr>
      <w:divsChild>
        <w:div w:id="2052067918">
          <w:marLeft w:val="0"/>
          <w:marRight w:val="0"/>
          <w:marTop w:val="0"/>
          <w:marBottom w:val="0"/>
          <w:divBdr>
            <w:top w:val="none" w:sz="0" w:space="0" w:color="auto"/>
            <w:left w:val="none" w:sz="0" w:space="0" w:color="auto"/>
            <w:bottom w:val="none" w:sz="0" w:space="0" w:color="auto"/>
            <w:right w:val="none" w:sz="0" w:space="0" w:color="auto"/>
          </w:divBdr>
          <w:divsChild>
            <w:div w:id="1087388302">
              <w:marLeft w:val="0"/>
              <w:marRight w:val="0"/>
              <w:marTop w:val="0"/>
              <w:marBottom w:val="0"/>
              <w:divBdr>
                <w:top w:val="none" w:sz="0" w:space="0" w:color="auto"/>
                <w:left w:val="none" w:sz="0" w:space="0" w:color="auto"/>
                <w:bottom w:val="none" w:sz="0" w:space="0" w:color="auto"/>
                <w:right w:val="none" w:sz="0" w:space="0" w:color="auto"/>
              </w:divBdr>
              <w:divsChild>
                <w:div w:id="204563070">
                  <w:marLeft w:val="0"/>
                  <w:marRight w:val="0"/>
                  <w:marTop w:val="0"/>
                  <w:marBottom w:val="0"/>
                  <w:divBdr>
                    <w:top w:val="none" w:sz="0" w:space="0" w:color="auto"/>
                    <w:left w:val="none" w:sz="0" w:space="0" w:color="auto"/>
                    <w:bottom w:val="none" w:sz="0" w:space="0" w:color="auto"/>
                    <w:right w:val="none" w:sz="0" w:space="0" w:color="auto"/>
                  </w:divBdr>
                  <w:divsChild>
                    <w:div w:id="1903250483">
                      <w:marLeft w:val="0"/>
                      <w:marRight w:val="0"/>
                      <w:marTop w:val="0"/>
                      <w:marBottom w:val="0"/>
                      <w:divBdr>
                        <w:top w:val="none" w:sz="0" w:space="0" w:color="auto"/>
                        <w:left w:val="none" w:sz="0" w:space="0" w:color="auto"/>
                        <w:bottom w:val="none" w:sz="0" w:space="0" w:color="auto"/>
                        <w:right w:val="none" w:sz="0" w:space="0" w:color="auto"/>
                      </w:divBdr>
                    </w:div>
                    <w:div w:id="1733233905">
                      <w:marLeft w:val="0"/>
                      <w:marRight w:val="0"/>
                      <w:marTop w:val="0"/>
                      <w:marBottom w:val="0"/>
                      <w:divBdr>
                        <w:top w:val="none" w:sz="0" w:space="0" w:color="auto"/>
                        <w:left w:val="none" w:sz="0" w:space="0" w:color="auto"/>
                        <w:bottom w:val="none" w:sz="0" w:space="0" w:color="auto"/>
                        <w:right w:val="none" w:sz="0" w:space="0" w:color="auto"/>
                      </w:divBdr>
                    </w:div>
                  </w:divsChild>
                </w:div>
                <w:div w:id="1717896377">
                  <w:marLeft w:val="0"/>
                  <w:marRight w:val="0"/>
                  <w:marTop w:val="0"/>
                  <w:marBottom w:val="0"/>
                  <w:divBdr>
                    <w:top w:val="none" w:sz="0" w:space="0" w:color="auto"/>
                    <w:left w:val="none" w:sz="0" w:space="0" w:color="auto"/>
                    <w:bottom w:val="none" w:sz="0" w:space="0" w:color="auto"/>
                    <w:right w:val="none" w:sz="0" w:space="0" w:color="auto"/>
                  </w:divBdr>
                  <w:divsChild>
                    <w:div w:id="1724870163">
                      <w:marLeft w:val="0"/>
                      <w:marRight w:val="0"/>
                      <w:marTop w:val="0"/>
                      <w:marBottom w:val="0"/>
                      <w:divBdr>
                        <w:top w:val="none" w:sz="0" w:space="0" w:color="auto"/>
                        <w:left w:val="none" w:sz="0" w:space="0" w:color="auto"/>
                        <w:bottom w:val="none" w:sz="0" w:space="0" w:color="auto"/>
                        <w:right w:val="none" w:sz="0" w:space="0" w:color="auto"/>
                      </w:divBdr>
                      <w:divsChild>
                        <w:div w:id="25522373">
                          <w:marLeft w:val="0"/>
                          <w:marRight w:val="0"/>
                          <w:marTop w:val="0"/>
                          <w:marBottom w:val="0"/>
                          <w:divBdr>
                            <w:top w:val="none" w:sz="0" w:space="0" w:color="auto"/>
                            <w:left w:val="none" w:sz="0" w:space="0" w:color="auto"/>
                            <w:bottom w:val="none" w:sz="0" w:space="0" w:color="auto"/>
                            <w:right w:val="none" w:sz="0" w:space="0" w:color="auto"/>
                          </w:divBdr>
                          <w:divsChild>
                            <w:div w:id="41321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8625847">
          <w:marLeft w:val="0"/>
          <w:marRight w:val="0"/>
          <w:marTop w:val="0"/>
          <w:marBottom w:val="0"/>
          <w:divBdr>
            <w:top w:val="none" w:sz="0" w:space="0" w:color="auto"/>
            <w:left w:val="none" w:sz="0" w:space="0" w:color="auto"/>
            <w:bottom w:val="none" w:sz="0" w:space="0" w:color="auto"/>
            <w:right w:val="none" w:sz="0" w:space="0" w:color="auto"/>
          </w:divBdr>
          <w:divsChild>
            <w:div w:id="180897910">
              <w:marLeft w:val="0"/>
              <w:marRight w:val="0"/>
              <w:marTop w:val="0"/>
              <w:marBottom w:val="0"/>
              <w:divBdr>
                <w:top w:val="none" w:sz="0" w:space="0" w:color="auto"/>
                <w:left w:val="none" w:sz="0" w:space="0" w:color="auto"/>
                <w:bottom w:val="none" w:sz="0" w:space="0" w:color="auto"/>
                <w:right w:val="none" w:sz="0" w:space="0" w:color="auto"/>
              </w:divBdr>
              <w:divsChild>
                <w:div w:id="1335571466">
                  <w:marLeft w:val="0"/>
                  <w:marRight w:val="0"/>
                  <w:marTop w:val="0"/>
                  <w:marBottom w:val="0"/>
                  <w:divBdr>
                    <w:top w:val="none" w:sz="0" w:space="0" w:color="auto"/>
                    <w:left w:val="none" w:sz="0" w:space="0" w:color="auto"/>
                    <w:bottom w:val="none" w:sz="0" w:space="0" w:color="auto"/>
                    <w:right w:val="none" w:sz="0" w:space="0" w:color="auto"/>
                  </w:divBdr>
                  <w:divsChild>
                    <w:div w:id="1309243266">
                      <w:marLeft w:val="0"/>
                      <w:marRight w:val="0"/>
                      <w:marTop w:val="0"/>
                      <w:marBottom w:val="0"/>
                      <w:divBdr>
                        <w:top w:val="none" w:sz="0" w:space="0" w:color="auto"/>
                        <w:left w:val="none" w:sz="0" w:space="0" w:color="auto"/>
                        <w:bottom w:val="none" w:sz="0" w:space="0" w:color="auto"/>
                        <w:right w:val="none" w:sz="0" w:space="0" w:color="auto"/>
                      </w:divBdr>
                    </w:div>
                    <w:div w:id="16228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841288">
              <w:marLeft w:val="0"/>
              <w:marRight w:val="0"/>
              <w:marTop w:val="0"/>
              <w:marBottom w:val="0"/>
              <w:divBdr>
                <w:top w:val="none" w:sz="0" w:space="0" w:color="auto"/>
                <w:left w:val="none" w:sz="0" w:space="0" w:color="auto"/>
                <w:bottom w:val="none" w:sz="0" w:space="0" w:color="auto"/>
                <w:right w:val="none" w:sz="0" w:space="0" w:color="auto"/>
              </w:divBdr>
            </w:div>
          </w:divsChild>
        </w:div>
        <w:div w:id="799567996">
          <w:marLeft w:val="0"/>
          <w:marRight w:val="0"/>
          <w:marTop w:val="0"/>
          <w:marBottom w:val="0"/>
          <w:divBdr>
            <w:top w:val="none" w:sz="0" w:space="0" w:color="auto"/>
            <w:left w:val="none" w:sz="0" w:space="0" w:color="auto"/>
            <w:bottom w:val="none" w:sz="0" w:space="0" w:color="auto"/>
            <w:right w:val="none" w:sz="0" w:space="0" w:color="auto"/>
          </w:divBdr>
          <w:divsChild>
            <w:div w:id="562299732">
              <w:marLeft w:val="0"/>
              <w:marRight w:val="0"/>
              <w:marTop w:val="0"/>
              <w:marBottom w:val="0"/>
              <w:divBdr>
                <w:top w:val="none" w:sz="0" w:space="0" w:color="auto"/>
                <w:left w:val="none" w:sz="0" w:space="0" w:color="auto"/>
                <w:bottom w:val="none" w:sz="0" w:space="0" w:color="auto"/>
                <w:right w:val="none" w:sz="0" w:space="0" w:color="auto"/>
              </w:divBdr>
              <w:divsChild>
                <w:div w:id="1030029806">
                  <w:marLeft w:val="0"/>
                  <w:marRight w:val="0"/>
                  <w:marTop w:val="0"/>
                  <w:marBottom w:val="0"/>
                  <w:divBdr>
                    <w:top w:val="none" w:sz="0" w:space="0" w:color="auto"/>
                    <w:left w:val="none" w:sz="0" w:space="0" w:color="auto"/>
                    <w:bottom w:val="none" w:sz="0" w:space="0" w:color="auto"/>
                    <w:right w:val="none" w:sz="0" w:space="0" w:color="auto"/>
                  </w:divBdr>
                </w:div>
                <w:div w:id="1558786543">
                  <w:marLeft w:val="0"/>
                  <w:marRight w:val="0"/>
                  <w:marTop w:val="0"/>
                  <w:marBottom w:val="0"/>
                  <w:divBdr>
                    <w:top w:val="none" w:sz="0" w:space="0" w:color="auto"/>
                    <w:left w:val="none" w:sz="0" w:space="0" w:color="auto"/>
                    <w:bottom w:val="none" w:sz="0" w:space="0" w:color="auto"/>
                    <w:right w:val="none" w:sz="0" w:space="0" w:color="auto"/>
                  </w:divBdr>
                  <w:divsChild>
                    <w:div w:id="635911338">
                      <w:marLeft w:val="0"/>
                      <w:marRight w:val="0"/>
                      <w:marTop w:val="0"/>
                      <w:marBottom w:val="0"/>
                      <w:divBdr>
                        <w:top w:val="none" w:sz="0" w:space="0" w:color="auto"/>
                        <w:left w:val="none" w:sz="0" w:space="0" w:color="auto"/>
                        <w:bottom w:val="none" w:sz="0" w:space="0" w:color="auto"/>
                        <w:right w:val="none" w:sz="0" w:space="0" w:color="auto"/>
                      </w:divBdr>
                      <w:divsChild>
                        <w:div w:id="1584298063">
                          <w:marLeft w:val="0"/>
                          <w:marRight w:val="0"/>
                          <w:marTop w:val="0"/>
                          <w:marBottom w:val="0"/>
                          <w:divBdr>
                            <w:top w:val="none" w:sz="0" w:space="0" w:color="auto"/>
                            <w:left w:val="none" w:sz="0" w:space="0" w:color="auto"/>
                            <w:bottom w:val="none" w:sz="0" w:space="0" w:color="auto"/>
                            <w:right w:val="none" w:sz="0" w:space="0" w:color="auto"/>
                          </w:divBdr>
                          <w:divsChild>
                            <w:div w:id="978145561">
                              <w:marLeft w:val="0"/>
                              <w:marRight w:val="0"/>
                              <w:marTop w:val="0"/>
                              <w:marBottom w:val="0"/>
                              <w:divBdr>
                                <w:top w:val="none" w:sz="0" w:space="0" w:color="auto"/>
                                <w:left w:val="none" w:sz="0" w:space="0" w:color="auto"/>
                                <w:bottom w:val="none" w:sz="0" w:space="0" w:color="auto"/>
                                <w:right w:val="none" w:sz="0" w:space="0" w:color="auto"/>
                              </w:divBdr>
                              <w:divsChild>
                                <w:div w:id="1043211642">
                                  <w:marLeft w:val="0"/>
                                  <w:marRight w:val="0"/>
                                  <w:marTop w:val="0"/>
                                  <w:marBottom w:val="0"/>
                                  <w:divBdr>
                                    <w:top w:val="none" w:sz="0" w:space="0" w:color="auto"/>
                                    <w:left w:val="none" w:sz="0" w:space="0" w:color="auto"/>
                                    <w:bottom w:val="none" w:sz="0" w:space="0" w:color="auto"/>
                                    <w:right w:val="none" w:sz="0" w:space="0" w:color="auto"/>
                                  </w:divBdr>
                                  <w:divsChild>
                                    <w:div w:id="1959606162">
                                      <w:marLeft w:val="0"/>
                                      <w:marRight w:val="0"/>
                                      <w:marTop w:val="0"/>
                                      <w:marBottom w:val="0"/>
                                      <w:divBdr>
                                        <w:top w:val="none" w:sz="0" w:space="0" w:color="auto"/>
                                        <w:left w:val="none" w:sz="0" w:space="0" w:color="auto"/>
                                        <w:bottom w:val="none" w:sz="0" w:space="0" w:color="auto"/>
                                        <w:right w:val="none" w:sz="0" w:space="0" w:color="auto"/>
                                      </w:divBdr>
                                      <w:divsChild>
                                        <w:div w:id="480662875">
                                          <w:marLeft w:val="0"/>
                                          <w:marRight w:val="0"/>
                                          <w:marTop w:val="0"/>
                                          <w:marBottom w:val="0"/>
                                          <w:divBdr>
                                            <w:top w:val="none" w:sz="0" w:space="0" w:color="auto"/>
                                            <w:left w:val="none" w:sz="0" w:space="0" w:color="auto"/>
                                            <w:bottom w:val="none" w:sz="0" w:space="0" w:color="auto"/>
                                            <w:right w:val="none" w:sz="0" w:space="0" w:color="auto"/>
                                          </w:divBdr>
                                        </w:div>
                                        <w:div w:id="610211709">
                                          <w:marLeft w:val="0"/>
                                          <w:marRight w:val="0"/>
                                          <w:marTop w:val="0"/>
                                          <w:marBottom w:val="0"/>
                                          <w:divBdr>
                                            <w:top w:val="none" w:sz="0" w:space="0" w:color="auto"/>
                                            <w:left w:val="none" w:sz="0" w:space="0" w:color="auto"/>
                                            <w:bottom w:val="none" w:sz="0" w:space="0" w:color="auto"/>
                                            <w:right w:val="none" w:sz="0" w:space="0" w:color="auto"/>
                                          </w:divBdr>
                                        </w:div>
                                        <w:div w:id="811095723">
                                          <w:marLeft w:val="0"/>
                                          <w:marRight w:val="0"/>
                                          <w:marTop w:val="0"/>
                                          <w:marBottom w:val="0"/>
                                          <w:divBdr>
                                            <w:top w:val="none" w:sz="0" w:space="0" w:color="auto"/>
                                            <w:left w:val="none" w:sz="0" w:space="0" w:color="auto"/>
                                            <w:bottom w:val="none" w:sz="0" w:space="0" w:color="auto"/>
                                            <w:right w:val="none" w:sz="0" w:space="0" w:color="auto"/>
                                          </w:divBdr>
                                        </w:div>
                                        <w:div w:id="2035187501">
                                          <w:marLeft w:val="0"/>
                                          <w:marRight w:val="0"/>
                                          <w:marTop w:val="0"/>
                                          <w:marBottom w:val="0"/>
                                          <w:divBdr>
                                            <w:top w:val="none" w:sz="0" w:space="0" w:color="auto"/>
                                            <w:left w:val="none" w:sz="0" w:space="0" w:color="auto"/>
                                            <w:bottom w:val="none" w:sz="0" w:space="0" w:color="auto"/>
                                            <w:right w:val="none" w:sz="0" w:space="0" w:color="auto"/>
                                          </w:divBdr>
                                        </w:div>
                                        <w:div w:id="489178054">
                                          <w:marLeft w:val="0"/>
                                          <w:marRight w:val="0"/>
                                          <w:marTop w:val="0"/>
                                          <w:marBottom w:val="0"/>
                                          <w:divBdr>
                                            <w:top w:val="none" w:sz="0" w:space="0" w:color="auto"/>
                                            <w:left w:val="none" w:sz="0" w:space="0" w:color="auto"/>
                                            <w:bottom w:val="none" w:sz="0" w:space="0" w:color="auto"/>
                                            <w:right w:val="none" w:sz="0" w:space="0" w:color="auto"/>
                                          </w:divBdr>
                                        </w:div>
                                        <w:div w:id="775253125">
                                          <w:marLeft w:val="0"/>
                                          <w:marRight w:val="0"/>
                                          <w:marTop w:val="0"/>
                                          <w:marBottom w:val="0"/>
                                          <w:divBdr>
                                            <w:top w:val="none" w:sz="0" w:space="0" w:color="auto"/>
                                            <w:left w:val="none" w:sz="0" w:space="0" w:color="auto"/>
                                            <w:bottom w:val="none" w:sz="0" w:space="0" w:color="auto"/>
                                            <w:right w:val="none" w:sz="0" w:space="0" w:color="auto"/>
                                          </w:divBdr>
                                        </w:div>
                                        <w:div w:id="1520242822">
                                          <w:marLeft w:val="0"/>
                                          <w:marRight w:val="0"/>
                                          <w:marTop w:val="0"/>
                                          <w:marBottom w:val="0"/>
                                          <w:divBdr>
                                            <w:top w:val="none" w:sz="0" w:space="0" w:color="auto"/>
                                            <w:left w:val="none" w:sz="0" w:space="0" w:color="auto"/>
                                            <w:bottom w:val="none" w:sz="0" w:space="0" w:color="auto"/>
                                            <w:right w:val="none" w:sz="0" w:space="0" w:color="auto"/>
                                          </w:divBdr>
                                        </w:div>
                                        <w:div w:id="1872762793">
                                          <w:marLeft w:val="0"/>
                                          <w:marRight w:val="0"/>
                                          <w:marTop w:val="0"/>
                                          <w:marBottom w:val="0"/>
                                          <w:divBdr>
                                            <w:top w:val="none" w:sz="0" w:space="0" w:color="auto"/>
                                            <w:left w:val="none" w:sz="0" w:space="0" w:color="auto"/>
                                            <w:bottom w:val="none" w:sz="0" w:space="0" w:color="auto"/>
                                            <w:right w:val="none" w:sz="0" w:space="0" w:color="auto"/>
                                          </w:divBdr>
                                        </w:div>
                                        <w:div w:id="1155102026">
                                          <w:marLeft w:val="0"/>
                                          <w:marRight w:val="0"/>
                                          <w:marTop w:val="0"/>
                                          <w:marBottom w:val="0"/>
                                          <w:divBdr>
                                            <w:top w:val="none" w:sz="0" w:space="0" w:color="auto"/>
                                            <w:left w:val="none" w:sz="0" w:space="0" w:color="auto"/>
                                            <w:bottom w:val="none" w:sz="0" w:space="0" w:color="auto"/>
                                            <w:right w:val="none" w:sz="0" w:space="0" w:color="auto"/>
                                          </w:divBdr>
                                        </w:div>
                                        <w:div w:id="1083836506">
                                          <w:marLeft w:val="0"/>
                                          <w:marRight w:val="0"/>
                                          <w:marTop w:val="0"/>
                                          <w:marBottom w:val="0"/>
                                          <w:divBdr>
                                            <w:top w:val="none" w:sz="0" w:space="0" w:color="auto"/>
                                            <w:left w:val="none" w:sz="0" w:space="0" w:color="auto"/>
                                            <w:bottom w:val="none" w:sz="0" w:space="0" w:color="auto"/>
                                            <w:right w:val="none" w:sz="0" w:space="0" w:color="auto"/>
                                          </w:divBdr>
                                        </w:div>
                                      </w:divsChild>
                                    </w:div>
                                    <w:div w:id="2143846157">
                                      <w:marLeft w:val="0"/>
                                      <w:marRight w:val="0"/>
                                      <w:marTop w:val="0"/>
                                      <w:marBottom w:val="0"/>
                                      <w:divBdr>
                                        <w:top w:val="none" w:sz="0" w:space="0" w:color="auto"/>
                                        <w:left w:val="none" w:sz="0" w:space="0" w:color="auto"/>
                                        <w:bottom w:val="none" w:sz="0" w:space="0" w:color="auto"/>
                                        <w:right w:val="none" w:sz="0" w:space="0" w:color="auto"/>
                                      </w:divBdr>
                                      <w:divsChild>
                                        <w:div w:id="1386180275">
                                          <w:marLeft w:val="0"/>
                                          <w:marRight w:val="0"/>
                                          <w:marTop w:val="0"/>
                                          <w:marBottom w:val="0"/>
                                          <w:divBdr>
                                            <w:top w:val="none" w:sz="0" w:space="0" w:color="auto"/>
                                            <w:left w:val="none" w:sz="0" w:space="0" w:color="auto"/>
                                            <w:bottom w:val="none" w:sz="0" w:space="0" w:color="auto"/>
                                            <w:right w:val="none" w:sz="0" w:space="0" w:color="auto"/>
                                          </w:divBdr>
                                          <w:divsChild>
                                            <w:div w:id="907417353">
                                              <w:marLeft w:val="0"/>
                                              <w:marRight w:val="0"/>
                                              <w:marTop w:val="0"/>
                                              <w:marBottom w:val="0"/>
                                              <w:divBdr>
                                                <w:top w:val="none" w:sz="0" w:space="0" w:color="auto"/>
                                                <w:left w:val="none" w:sz="0" w:space="0" w:color="auto"/>
                                                <w:bottom w:val="none" w:sz="0" w:space="0" w:color="auto"/>
                                                <w:right w:val="none" w:sz="0" w:space="0" w:color="auto"/>
                                              </w:divBdr>
                                              <w:divsChild>
                                                <w:div w:id="386800953">
                                                  <w:marLeft w:val="0"/>
                                                  <w:marRight w:val="0"/>
                                                  <w:marTop w:val="0"/>
                                                  <w:marBottom w:val="0"/>
                                                  <w:divBdr>
                                                    <w:top w:val="none" w:sz="0" w:space="0" w:color="auto"/>
                                                    <w:left w:val="none" w:sz="0" w:space="0" w:color="auto"/>
                                                    <w:bottom w:val="none" w:sz="0" w:space="0" w:color="auto"/>
                                                    <w:right w:val="none" w:sz="0" w:space="0" w:color="auto"/>
                                                  </w:divBdr>
                                                  <w:divsChild>
                                                    <w:div w:id="1767530687">
                                                      <w:marLeft w:val="0"/>
                                                      <w:marRight w:val="0"/>
                                                      <w:marTop w:val="0"/>
                                                      <w:marBottom w:val="0"/>
                                                      <w:divBdr>
                                                        <w:top w:val="none" w:sz="0" w:space="0" w:color="auto"/>
                                                        <w:left w:val="none" w:sz="0" w:space="0" w:color="auto"/>
                                                        <w:bottom w:val="none" w:sz="0" w:space="0" w:color="auto"/>
                                                        <w:right w:val="none" w:sz="0" w:space="0" w:color="auto"/>
                                                      </w:divBdr>
                                                      <w:divsChild>
                                                        <w:div w:id="197718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674245">
          <w:marLeft w:val="0"/>
          <w:marRight w:val="0"/>
          <w:marTop w:val="0"/>
          <w:marBottom w:val="0"/>
          <w:divBdr>
            <w:top w:val="none" w:sz="0" w:space="0" w:color="auto"/>
            <w:left w:val="none" w:sz="0" w:space="0" w:color="auto"/>
            <w:bottom w:val="none" w:sz="0" w:space="0" w:color="auto"/>
            <w:right w:val="none" w:sz="0" w:space="0" w:color="auto"/>
          </w:divBdr>
          <w:divsChild>
            <w:div w:id="1543591395">
              <w:marLeft w:val="0"/>
              <w:marRight w:val="0"/>
              <w:marTop w:val="0"/>
              <w:marBottom w:val="0"/>
              <w:divBdr>
                <w:top w:val="none" w:sz="0" w:space="0" w:color="auto"/>
                <w:left w:val="none" w:sz="0" w:space="0" w:color="auto"/>
                <w:bottom w:val="none" w:sz="0" w:space="0" w:color="auto"/>
                <w:right w:val="none" w:sz="0" w:space="0" w:color="auto"/>
              </w:divBdr>
              <w:divsChild>
                <w:div w:id="2047949594">
                  <w:marLeft w:val="0"/>
                  <w:marRight w:val="0"/>
                  <w:marTop w:val="0"/>
                  <w:marBottom w:val="0"/>
                  <w:divBdr>
                    <w:top w:val="none" w:sz="0" w:space="0" w:color="auto"/>
                    <w:left w:val="none" w:sz="0" w:space="0" w:color="auto"/>
                    <w:bottom w:val="none" w:sz="0" w:space="0" w:color="auto"/>
                    <w:right w:val="none" w:sz="0" w:space="0" w:color="auto"/>
                  </w:divBdr>
                  <w:divsChild>
                    <w:div w:id="254943194">
                      <w:marLeft w:val="0"/>
                      <w:marRight w:val="0"/>
                      <w:marTop w:val="0"/>
                      <w:marBottom w:val="0"/>
                      <w:divBdr>
                        <w:top w:val="none" w:sz="0" w:space="0" w:color="auto"/>
                        <w:left w:val="none" w:sz="0" w:space="0" w:color="auto"/>
                        <w:bottom w:val="none" w:sz="0" w:space="0" w:color="auto"/>
                        <w:right w:val="none" w:sz="0" w:space="0" w:color="auto"/>
                      </w:divBdr>
                      <w:divsChild>
                        <w:div w:id="704790366">
                          <w:marLeft w:val="0"/>
                          <w:marRight w:val="0"/>
                          <w:marTop w:val="0"/>
                          <w:marBottom w:val="0"/>
                          <w:divBdr>
                            <w:top w:val="none" w:sz="0" w:space="0" w:color="auto"/>
                            <w:left w:val="none" w:sz="0" w:space="0" w:color="auto"/>
                            <w:bottom w:val="none" w:sz="0" w:space="0" w:color="auto"/>
                            <w:right w:val="none" w:sz="0" w:space="0" w:color="auto"/>
                          </w:divBdr>
                          <w:divsChild>
                            <w:div w:id="95834649">
                              <w:marLeft w:val="0"/>
                              <w:marRight w:val="0"/>
                              <w:marTop w:val="0"/>
                              <w:marBottom w:val="0"/>
                              <w:divBdr>
                                <w:top w:val="none" w:sz="0" w:space="0" w:color="auto"/>
                                <w:left w:val="none" w:sz="0" w:space="0" w:color="auto"/>
                                <w:bottom w:val="none" w:sz="0" w:space="0" w:color="auto"/>
                                <w:right w:val="none" w:sz="0" w:space="0" w:color="auto"/>
                              </w:divBdr>
                              <w:divsChild>
                                <w:div w:id="1074939328">
                                  <w:marLeft w:val="0"/>
                                  <w:marRight w:val="0"/>
                                  <w:marTop w:val="0"/>
                                  <w:marBottom w:val="0"/>
                                  <w:divBdr>
                                    <w:top w:val="none" w:sz="0" w:space="0" w:color="auto"/>
                                    <w:left w:val="none" w:sz="0" w:space="0" w:color="auto"/>
                                    <w:bottom w:val="none" w:sz="0" w:space="0" w:color="auto"/>
                                    <w:right w:val="none" w:sz="0" w:space="0" w:color="auto"/>
                                  </w:divBdr>
                                  <w:divsChild>
                                    <w:div w:id="585187107">
                                      <w:marLeft w:val="0"/>
                                      <w:marRight w:val="0"/>
                                      <w:marTop w:val="0"/>
                                      <w:marBottom w:val="0"/>
                                      <w:divBdr>
                                        <w:top w:val="none" w:sz="0" w:space="0" w:color="auto"/>
                                        <w:left w:val="none" w:sz="0" w:space="0" w:color="auto"/>
                                        <w:bottom w:val="none" w:sz="0" w:space="0" w:color="auto"/>
                                        <w:right w:val="none" w:sz="0" w:space="0" w:color="auto"/>
                                      </w:divBdr>
                                      <w:divsChild>
                                        <w:div w:id="1496994012">
                                          <w:marLeft w:val="0"/>
                                          <w:marRight w:val="0"/>
                                          <w:marTop w:val="0"/>
                                          <w:marBottom w:val="0"/>
                                          <w:divBdr>
                                            <w:top w:val="none" w:sz="0" w:space="0" w:color="auto"/>
                                            <w:left w:val="none" w:sz="0" w:space="0" w:color="auto"/>
                                            <w:bottom w:val="none" w:sz="0" w:space="0" w:color="auto"/>
                                            <w:right w:val="none" w:sz="0" w:space="0" w:color="auto"/>
                                          </w:divBdr>
                                          <w:divsChild>
                                            <w:div w:id="835920994">
                                              <w:marLeft w:val="0"/>
                                              <w:marRight w:val="0"/>
                                              <w:marTop w:val="0"/>
                                              <w:marBottom w:val="0"/>
                                              <w:divBdr>
                                                <w:top w:val="none" w:sz="0" w:space="0" w:color="auto"/>
                                                <w:left w:val="none" w:sz="0" w:space="0" w:color="auto"/>
                                                <w:bottom w:val="none" w:sz="0" w:space="0" w:color="auto"/>
                                                <w:right w:val="none" w:sz="0" w:space="0" w:color="auto"/>
                                              </w:divBdr>
                                              <w:divsChild>
                                                <w:div w:id="517544282">
                                                  <w:marLeft w:val="0"/>
                                                  <w:marRight w:val="0"/>
                                                  <w:marTop w:val="0"/>
                                                  <w:marBottom w:val="0"/>
                                                  <w:divBdr>
                                                    <w:top w:val="none" w:sz="0" w:space="0" w:color="auto"/>
                                                    <w:left w:val="none" w:sz="0" w:space="0" w:color="auto"/>
                                                    <w:bottom w:val="none" w:sz="0" w:space="0" w:color="auto"/>
                                                    <w:right w:val="none" w:sz="0" w:space="0" w:color="auto"/>
                                                  </w:divBdr>
                                                  <w:divsChild>
                                                    <w:div w:id="99960177">
                                                      <w:marLeft w:val="0"/>
                                                      <w:marRight w:val="0"/>
                                                      <w:marTop w:val="0"/>
                                                      <w:marBottom w:val="0"/>
                                                      <w:divBdr>
                                                        <w:top w:val="none" w:sz="0" w:space="0" w:color="auto"/>
                                                        <w:left w:val="none" w:sz="0" w:space="0" w:color="auto"/>
                                                        <w:bottom w:val="none" w:sz="0" w:space="0" w:color="auto"/>
                                                        <w:right w:val="none" w:sz="0" w:space="0" w:color="auto"/>
                                                      </w:divBdr>
                                                      <w:divsChild>
                                                        <w:div w:id="160855312">
                                                          <w:marLeft w:val="0"/>
                                                          <w:marRight w:val="0"/>
                                                          <w:marTop w:val="0"/>
                                                          <w:marBottom w:val="0"/>
                                                          <w:divBdr>
                                                            <w:top w:val="none" w:sz="0" w:space="0" w:color="auto"/>
                                                            <w:left w:val="none" w:sz="0" w:space="0" w:color="auto"/>
                                                            <w:bottom w:val="none" w:sz="0" w:space="0" w:color="auto"/>
                                                            <w:right w:val="none" w:sz="0" w:space="0" w:color="auto"/>
                                                          </w:divBdr>
                                                          <w:divsChild>
                                                            <w:div w:id="59220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6255242">
              <w:marLeft w:val="0"/>
              <w:marRight w:val="0"/>
              <w:marTop w:val="0"/>
              <w:marBottom w:val="0"/>
              <w:divBdr>
                <w:top w:val="none" w:sz="0" w:space="0" w:color="auto"/>
                <w:left w:val="none" w:sz="0" w:space="0" w:color="auto"/>
                <w:bottom w:val="none" w:sz="0" w:space="0" w:color="auto"/>
                <w:right w:val="none" w:sz="0" w:space="0" w:color="auto"/>
              </w:divBdr>
              <w:divsChild>
                <w:div w:id="359477885">
                  <w:marLeft w:val="0"/>
                  <w:marRight w:val="0"/>
                  <w:marTop w:val="0"/>
                  <w:marBottom w:val="0"/>
                  <w:divBdr>
                    <w:top w:val="none" w:sz="0" w:space="0" w:color="auto"/>
                    <w:left w:val="none" w:sz="0" w:space="0" w:color="auto"/>
                    <w:bottom w:val="none" w:sz="0" w:space="0" w:color="auto"/>
                    <w:right w:val="none" w:sz="0" w:space="0" w:color="auto"/>
                  </w:divBdr>
                </w:div>
                <w:div w:id="1885175121">
                  <w:marLeft w:val="0"/>
                  <w:marRight w:val="0"/>
                  <w:marTop w:val="0"/>
                  <w:marBottom w:val="0"/>
                  <w:divBdr>
                    <w:top w:val="none" w:sz="0" w:space="0" w:color="auto"/>
                    <w:left w:val="none" w:sz="0" w:space="0" w:color="auto"/>
                    <w:bottom w:val="none" w:sz="0" w:space="0" w:color="auto"/>
                    <w:right w:val="none" w:sz="0" w:space="0" w:color="auto"/>
                  </w:divBdr>
                </w:div>
              </w:divsChild>
            </w:div>
            <w:div w:id="2009356925">
              <w:marLeft w:val="0"/>
              <w:marRight w:val="0"/>
              <w:marTop w:val="0"/>
              <w:marBottom w:val="0"/>
              <w:divBdr>
                <w:top w:val="none" w:sz="0" w:space="0" w:color="auto"/>
                <w:left w:val="none" w:sz="0" w:space="0" w:color="auto"/>
                <w:bottom w:val="none" w:sz="0" w:space="0" w:color="auto"/>
                <w:right w:val="none" w:sz="0" w:space="0" w:color="auto"/>
              </w:divBdr>
              <w:divsChild>
                <w:div w:id="38286678">
                  <w:marLeft w:val="0"/>
                  <w:marRight w:val="0"/>
                  <w:marTop w:val="0"/>
                  <w:marBottom w:val="0"/>
                  <w:divBdr>
                    <w:top w:val="none" w:sz="0" w:space="0" w:color="auto"/>
                    <w:left w:val="none" w:sz="0" w:space="0" w:color="auto"/>
                    <w:bottom w:val="none" w:sz="0" w:space="0" w:color="auto"/>
                    <w:right w:val="none" w:sz="0" w:space="0" w:color="auto"/>
                  </w:divBdr>
                </w:div>
                <w:div w:id="722296092">
                  <w:marLeft w:val="0"/>
                  <w:marRight w:val="0"/>
                  <w:marTop w:val="0"/>
                  <w:marBottom w:val="0"/>
                  <w:divBdr>
                    <w:top w:val="none" w:sz="0" w:space="0" w:color="auto"/>
                    <w:left w:val="none" w:sz="0" w:space="0" w:color="auto"/>
                    <w:bottom w:val="none" w:sz="0" w:space="0" w:color="auto"/>
                    <w:right w:val="none" w:sz="0" w:space="0" w:color="auto"/>
                  </w:divBdr>
                </w:div>
                <w:div w:id="196368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726812">
      <w:bodyDiv w:val="1"/>
      <w:marLeft w:val="0"/>
      <w:marRight w:val="0"/>
      <w:marTop w:val="0"/>
      <w:marBottom w:val="0"/>
      <w:divBdr>
        <w:top w:val="none" w:sz="0" w:space="0" w:color="auto"/>
        <w:left w:val="none" w:sz="0" w:space="0" w:color="auto"/>
        <w:bottom w:val="none" w:sz="0" w:space="0" w:color="auto"/>
        <w:right w:val="none" w:sz="0" w:space="0" w:color="auto"/>
      </w:divBdr>
    </w:div>
    <w:div w:id="1231038866">
      <w:bodyDiv w:val="1"/>
      <w:marLeft w:val="0"/>
      <w:marRight w:val="0"/>
      <w:marTop w:val="0"/>
      <w:marBottom w:val="0"/>
      <w:divBdr>
        <w:top w:val="none" w:sz="0" w:space="0" w:color="auto"/>
        <w:left w:val="none" w:sz="0" w:space="0" w:color="auto"/>
        <w:bottom w:val="none" w:sz="0" w:space="0" w:color="auto"/>
        <w:right w:val="none" w:sz="0" w:space="0" w:color="auto"/>
      </w:divBdr>
      <w:divsChild>
        <w:div w:id="1118723901">
          <w:marLeft w:val="0"/>
          <w:marRight w:val="0"/>
          <w:marTop w:val="0"/>
          <w:marBottom w:val="0"/>
          <w:divBdr>
            <w:top w:val="none" w:sz="0" w:space="0" w:color="auto"/>
            <w:left w:val="none" w:sz="0" w:space="0" w:color="auto"/>
            <w:bottom w:val="none" w:sz="0" w:space="0" w:color="auto"/>
            <w:right w:val="none" w:sz="0" w:space="0" w:color="auto"/>
          </w:divBdr>
          <w:divsChild>
            <w:div w:id="1516262100">
              <w:marLeft w:val="0"/>
              <w:marRight w:val="0"/>
              <w:marTop w:val="0"/>
              <w:marBottom w:val="0"/>
              <w:divBdr>
                <w:top w:val="none" w:sz="0" w:space="0" w:color="auto"/>
                <w:left w:val="none" w:sz="0" w:space="0" w:color="auto"/>
                <w:bottom w:val="none" w:sz="0" w:space="0" w:color="auto"/>
                <w:right w:val="none" w:sz="0" w:space="0" w:color="auto"/>
              </w:divBdr>
            </w:div>
            <w:div w:id="784737189">
              <w:marLeft w:val="0"/>
              <w:marRight w:val="0"/>
              <w:marTop w:val="0"/>
              <w:marBottom w:val="0"/>
              <w:divBdr>
                <w:top w:val="none" w:sz="0" w:space="0" w:color="auto"/>
                <w:left w:val="none" w:sz="0" w:space="0" w:color="auto"/>
                <w:bottom w:val="none" w:sz="0" w:space="0" w:color="auto"/>
                <w:right w:val="none" w:sz="0" w:space="0" w:color="auto"/>
              </w:divBdr>
            </w:div>
            <w:div w:id="2058357486">
              <w:marLeft w:val="0"/>
              <w:marRight w:val="0"/>
              <w:marTop w:val="0"/>
              <w:marBottom w:val="0"/>
              <w:divBdr>
                <w:top w:val="none" w:sz="0" w:space="0" w:color="auto"/>
                <w:left w:val="none" w:sz="0" w:space="0" w:color="auto"/>
                <w:bottom w:val="none" w:sz="0" w:space="0" w:color="auto"/>
                <w:right w:val="none" w:sz="0" w:space="0" w:color="auto"/>
              </w:divBdr>
            </w:div>
            <w:div w:id="1244560538">
              <w:marLeft w:val="0"/>
              <w:marRight w:val="0"/>
              <w:marTop w:val="0"/>
              <w:marBottom w:val="0"/>
              <w:divBdr>
                <w:top w:val="none" w:sz="0" w:space="0" w:color="auto"/>
                <w:left w:val="none" w:sz="0" w:space="0" w:color="auto"/>
                <w:bottom w:val="none" w:sz="0" w:space="0" w:color="auto"/>
                <w:right w:val="none" w:sz="0" w:space="0" w:color="auto"/>
              </w:divBdr>
            </w:div>
            <w:div w:id="1571577562">
              <w:marLeft w:val="0"/>
              <w:marRight w:val="0"/>
              <w:marTop w:val="0"/>
              <w:marBottom w:val="0"/>
              <w:divBdr>
                <w:top w:val="none" w:sz="0" w:space="0" w:color="auto"/>
                <w:left w:val="none" w:sz="0" w:space="0" w:color="auto"/>
                <w:bottom w:val="none" w:sz="0" w:space="0" w:color="auto"/>
                <w:right w:val="none" w:sz="0" w:space="0" w:color="auto"/>
              </w:divBdr>
            </w:div>
            <w:div w:id="2040616731">
              <w:marLeft w:val="0"/>
              <w:marRight w:val="0"/>
              <w:marTop w:val="0"/>
              <w:marBottom w:val="0"/>
              <w:divBdr>
                <w:top w:val="none" w:sz="0" w:space="0" w:color="auto"/>
                <w:left w:val="none" w:sz="0" w:space="0" w:color="auto"/>
                <w:bottom w:val="none" w:sz="0" w:space="0" w:color="auto"/>
                <w:right w:val="none" w:sz="0" w:space="0" w:color="auto"/>
              </w:divBdr>
            </w:div>
            <w:div w:id="1422022736">
              <w:marLeft w:val="0"/>
              <w:marRight w:val="0"/>
              <w:marTop w:val="0"/>
              <w:marBottom w:val="0"/>
              <w:divBdr>
                <w:top w:val="none" w:sz="0" w:space="0" w:color="auto"/>
                <w:left w:val="none" w:sz="0" w:space="0" w:color="auto"/>
                <w:bottom w:val="none" w:sz="0" w:space="0" w:color="auto"/>
                <w:right w:val="none" w:sz="0" w:space="0" w:color="auto"/>
              </w:divBdr>
            </w:div>
            <w:div w:id="271978285">
              <w:marLeft w:val="0"/>
              <w:marRight w:val="0"/>
              <w:marTop w:val="0"/>
              <w:marBottom w:val="0"/>
              <w:divBdr>
                <w:top w:val="none" w:sz="0" w:space="0" w:color="auto"/>
                <w:left w:val="none" w:sz="0" w:space="0" w:color="auto"/>
                <w:bottom w:val="none" w:sz="0" w:space="0" w:color="auto"/>
                <w:right w:val="none" w:sz="0" w:space="0" w:color="auto"/>
              </w:divBdr>
            </w:div>
            <w:div w:id="73486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9</Pages>
  <Words>1766</Words>
  <Characters>10068</Characters>
  <Application>Microsoft Office Word</Application>
  <DocSecurity>0</DocSecurity>
  <Lines>83</Lines>
  <Paragraphs>23</Paragraphs>
  <ScaleCrop>false</ScaleCrop>
  <Company/>
  <LinksUpToDate>false</LinksUpToDate>
  <CharactersWithSpaces>11811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2017-09-21T07:42:00Z</cp:lastPrinted>
  <dcterms:created xsi:type="dcterms:W3CDTF">2017-09-20T07:15:00Z</dcterms:created>
  <dcterms:modified xsi:type="dcterms:W3CDTF">2017-09-21T07:44:00Z</dcterms:modified>
</cp:coreProperties>
</file>